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9F027" w14:textId="77777777" w:rsidR="000D7B53" w:rsidRDefault="000D7B53" w:rsidP="00E42F89">
      <w:pPr>
        <w:pStyle w:val="Nzev"/>
        <w:spacing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p w14:paraId="6B5EE42D" w14:textId="77777777" w:rsidR="000D7B53" w:rsidRDefault="000D7B53" w:rsidP="00E42F89">
      <w:pPr>
        <w:pStyle w:val="Nzev"/>
        <w:spacing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p w14:paraId="326494A6" w14:textId="77777777" w:rsidR="000D7B53" w:rsidRDefault="000D7B53" w:rsidP="00E42F89">
      <w:pPr>
        <w:pStyle w:val="Nzev"/>
        <w:spacing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p w14:paraId="57A77959" w14:textId="77777777" w:rsidR="000D7B53" w:rsidRDefault="000D7B53" w:rsidP="00E42F89">
      <w:pPr>
        <w:pStyle w:val="Nzev"/>
        <w:spacing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p w14:paraId="4EE72B64" w14:textId="77777777" w:rsidR="000D7B53" w:rsidRDefault="000D7B53" w:rsidP="000D7B53"/>
    <w:p w14:paraId="15786FED" w14:textId="77777777" w:rsidR="000D7B53" w:rsidRDefault="000D7B53" w:rsidP="000D7B53"/>
    <w:p w14:paraId="486A8D58" w14:textId="77777777" w:rsidR="000D7B53" w:rsidRDefault="000D7B53" w:rsidP="000D7B53"/>
    <w:p w14:paraId="3ABD564A" w14:textId="77777777" w:rsidR="000D7B53" w:rsidRDefault="000D7B53" w:rsidP="000D7B53"/>
    <w:p w14:paraId="0CA42F40" w14:textId="77777777" w:rsidR="000D7B53" w:rsidRDefault="000D7B53" w:rsidP="000D7B53"/>
    <w:p w14:paraId="11B55FFA" w14:textId="77777777" w:rsidR="000D7B53" w:rsidRDefault="000D7B53" w:rsidP="000D7B53"/>
    <w:p w14:paraId="762FB65C" w14:textId="77777777" w:rsidR="000D7B53" w:rsidRDefault="000D7B53" w:rsidP="000D7B53"/>
    <w:p w14:paraId="1F73DEA3" w14:textId="77777777" w:rsidR="000D7B53" w:rsidRDefault="000D7B53" w:rsidP="000D7B53"/>
    <w:p w14:paraId="3B30C664" w14:textId="77777777" w:rsidR="005E7DA7" w:rsidRDefault="005E7DA7" w:rsidP="000D7B53"/>
    <w:p w14:paraId="5937C67D" w14:textId="77777777" w:rsidR="005E7DA7" w:rsidRDefault="005E7DA7" w:rsidP="000D7B53"/>
    <w:p w14:paraId="4BC69349" w14:textId="77777777" w:rsidR="005E7DA7" w:rsidRDefault="005E7DA7" w:rsidP="000D7B53"/>
    <w:p w14:paraId="1C0D2440" w14:textId="77777777" w:rsidR="005E7DA7" w:rsidRPr="000D7B53" w:rsidRDefault="005E7DA7" w:rsidP="000D7B53"/>
    <w:p w14:paraId="3F345EBA" w14:textId="77777777" w:rsidR="000D7B53" w:rsidRDefault="000D7B53" w:rsidP="00E42F89">
      <w:pPr>
        <w:pStyle w:val="Nzev"/>
        <w:spacing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p w14:paraId="5722D73E" w14:textId="77777777" w:rsidR="000D7B53" w:rsidRDefault="000D7B53" w:rsidP="00E42F89">
      <w:pPr>
        <w:pStyle w:val="Nzev"/>
        <w:spacing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tbl>
      <w:tblPr>
        <w:tblW w:w="93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9"/>
        <w:gridCol w:w="246"/>
        <w:gridCol w:w="4675"/>
      </w:tblGrid>
      <w:tr w:rsidR="000D7B53" w14:paraId="5389688F" w14:textId="77777777" w:rsidTr="005E7DA7">
        <w:trPr>
          <w:trHeight w:val="1355"/>
        </w:trPr>
        <w:tc>
          <w:tcPr>
            <w:tcW w:w="4675" w:type="dxa"/>
            <w:gridSpan w:val="2"/>
            <w:tcBorders>
              <w:bottom w:val="nil"/>
            </w:tcBorders>
          </w:tcPr>
          <w:p w14:paraId="6EA83EE9" w14:textId="77777777" w:rsidR="000D7B53" w:rsidRPr="00652F91" w:rsidRDefault="000D7B53" w:rsidP="00887C6A">
            <w:pPr>
              <w:spacing w:before="0" w:after="0" w:line="240" w:lineRule="auto"/>
              <w:jc w:val="center"/>
              <w:rPr>
                <w:rFonts w:ascii="Calibri" w:hAnsi="Calibri" w:cs="Calibri"/>
              </w:rPr>
            </w:pPr>
            <w:r w:rsidRPr="00652F91">
              <w:rPr>
                <w:rFonts w:ascii="Calibri" w:hAnsi="Calibri" w:cs="Calibri"/>
                <w:noProof/>
                <w:lang w:eastAsia="cs-CZ"/>
              </w:rPr>
              <w:drawing>
                <wp:inline distT="0" distB="0" distL="0" distR="0" wp14:anchorId="5A8D7E49" wp14:editId="0132AB0A">
                  <wp:extent cx="1590675" cy="714375"/>
                  <wp:effectExtent l="0" t="0" r="9525" b="952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tcBorders>
              <w:bottom w:val="nil"/>
            </w:tcBorders>
          </w:tcPr>
          <w:p w14:paraId="4782653C" w14:textId="77777777" w:rsidR="000D7B53" w:rsidRPr="00652F91" w:rsidRDefault="000D7B53" w:rsidP="00887C6A">
            <w:pPr>
              <w:spacing w:before="0" w:after="0" w:line="240" w:lineRule="auto"/>
              <w:jc w:val="center"/>
              <w:rPr>
                <w:rFonts w:ascii="Calibri" w:hAnsi="Calibri" w:cs="Calibri"/>
              </w:rPr>
            </w:pPr>
            <w:r w:rsidRPr="00652F91">
              <w:rPr>
                <w:rFonts w:ascii="Calibri" w:hAnsi="Calibri" w:cs="Calibri"/>
              </w:rPr>
              <w:t>Základní škola a Mateřská škola Želešice, příspěvková organizace</w:t>
            </w:r>
          </w:p>
          <w:p w14:paraId="70727A8C" w14:textId="77777777" w:rsidR="000D7B53" w:rsidRPr="00652F91" w:rsidRDefault="000D7B53" w:rsidP="00887C6A">
            <w:pPr>
              <w:spacing w:before="0" w:after="0" w:line="240" w:lineRule="auto"/>
              <w:jc w:val="center"/>
              <w:rPr>
                <w:rFonts w:ascii="Calibri" w:hAnsi="Calibri" w:cs="Calibri"/>
              </w:rPr>
            </w:pPr>
            <w:r w:rsidRPr="00652F91">
              <w:rPr>
                <w:rFonts w:ascii="Calibri" w:hAnsi="Calibri" w:cs="Calibri"/>
              </w:rPr>
              <w:t>24. dubna 270, 664 43 Želešice</w:t>
            </w:r>
          </w:p>
          <w:p w14:paraId="72D43F32" w14:textId="77777777" w:rsidR="000D7B53" w:rsidRPr="00652F91" w:rsidRDefault="000D7B53" w:rsidP="00887C6A">
            <w:pPr>
              <w:spacing w:before="0" w:after="0" w:line="240" w:lineRule="auto"/>
              <w:jc w:val="center"/>
              <w:rPr>
                <w:rFonts w:ascii="Calibri" w:hAnsi="Calibri" w:cs="Calibri"/>
              </w:rPr>
            </w:pPr>
            <w:r w:rsidRPr="00652F91">
              <w:rPr>
                <w:rFonts w:ascii="Calibri" w:hAnsi="Calibri" w:cs="Calibri"/>
              </w:rPr>
              <w:t>IČO 49459767</w:t>
            </w:r>
          </w:p>
        </w:tc>
      </w:tr>
      <w:tr w:rsidR="000D7B53" w14:paraId="2F20FB0E" w14:textId="77777777" w:rsidTr="005E7DA7">
        <w:trPr>
          <w:cantSplit/>
          <w:trHeight w:val="588"/>
        </w:trPr>
        <w:tc>
          <w:tcPr>
            <w:tcW w:w="9350" w:type="dxa"/>
            <w:gridSpan w:val="3"/>
          </w:tcPr>
          <w:p w14:paraId="597D187B" w14:textId="421C462A" w:rsidR="000D7B53" w:rsidRPr="00652F91" w:rsidRDefault="00AF6668" w:rsidP="00887C6A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FF"/>
                <w:sz w:val="28"/>
              </w:rPr>
            </w:pPr>
            <w:r>
              <w:rPr>
                <w:rFonts w:ascii="Calibri" w:hAnsi="Calibri" w:cs="Calibri"/>
                <w:b/>
                <w:caps/>
                <w:color w:val="0000FF"/>
                <w:sz w:val="40"/>
              </w:rPr>
              <w:t>VNITŘNÍ</w:t>
            </w:r>
            <w:r w:rsidR="000D7B53" w:rsidRPr="00652F91">
              <w:rPr>
                <w:rFonts w:ascii="Calibri" w:hAnsi="Calibri" w:cs="Calibri"/>
                <w:b/>
                <w:caps/>
                <w:color w:val="0000FF"/>
                <w:sz w:val="40"/>
              </w:rPr>
              <w:t xml:space="preserve"> řád školní jídelny</w:t>
            </w:r>
          </w:p>
        </w:tc>
      </w:tr>
      <w:tr w:rsidR="000D7B53" w14:paraId="7736C4E3" w14:textId="77777777" w:rsidTr="00231C59">
        <w:trPr>
          <w:trHeight w:val="899"/>
        </w:trPr>
        <w:tc>
          <w:tcPr>
            <w:tcW w:w="4429" w:type="dxa"/>
          </w:tcPr>
          <w:p w14:paraId="1F4C0FCB" w14:textId="77777777" w:rsidR="000D7B53" w:rsidRPr="00231C59" w:rsidRDefault="000D7B53" w:rsidP="00887C6A">
            <w:pPr>
              <w:spacing w:before="0" w:after="0" w:line="240" w:lineRule="auto"/>
              <w:rPr>
                <w:rFonts w:ascii="Calibri" w:hAnsi="Calibri" w:cs="Calibri"/>
                <w:b/>
                <w:sz w:val="32"/>
                <w:szCs w:val="32"/>
              </w:rPr>
            </w:pPr>
            <w:r w:rsidRPr="008367DF">
              <w:rPr>
                <w:rFonts w:ascii="Calibri" w:hAnsi="Calibri" w:cs="Calibri"/>
                <w:b/>
                <w:sz w:val="32"/>
                <w:szCs w:val="32"/>
              </w:rPr>
              <w:t>R</w:t>
            </w:r>
            <w:r w:rsidR="00231C59" w:rsidRPr="008367DF">
              <w:rPr>
                <w:rFonts w:ascii="Calibri" w:hAnsi="Calibri" w:cs="Calibri"/>
                <w:b/>
                <w:sz w:val="32"/>
                <w:szCs w:val="32"/>
              </w:rPr>
              <w:t xml:space="preserve"> </w:t>
            </w:r>
            <w:r w:rsidRPr="008367DF">
              <w:rPr>
                <w:rFonts w:ascii="Calibri" w:hAnsi="Calibri" w:cs="Calibri"/>
                <w:b/>
                <w:sz w:val="32"/>
                <w:szCs w:val="32"/>
              </w:rPr>
              <w:t>0</w:t>
            </w:r>
            <w:r w:rsidR="00AF54A8">
              <w:rPr>
                <w:rFonts w:ascii="Calibri" w:hAnsi="Calibri" w:cs="Calibri"/>
                <w:b/>
                <w:sz w:val="32"/>
                <w:szCs w:val="32"/>
              </w:rPr>
              <w:t>1</w:t>
            </w:r>
            <w:r w:rsidRPr="008367DF">
              <w:rPr>
                <w:rFonts w:ascii="Calibri" w:hAnsi="Calibri" w:cs="Calibri"/>
                <w:b/>
                <w:sz w:val="32"/>
                <w:szCs w:val="32"/>
              </w:rPr>
              <w:t>/202</w:t>
            </w:r>
            <w:r w:rsidR="00AF54A8">
              <w:rPr>
                <w:rFonts w:ascii="Calibri" w:hAnsi="Calibri" w:cs="Calibri"/>
                <w:b/>
                <w:sz w:val="32"/>
                <w:szCs w:val="32"/>
              </w:rPr>
              <w:t>6</w:t>
            </w:r>
          </w:p>
          <w:p w14:paraId="4406B211" w14:textId="77777777" w:rsidR="006505BD" w:rsidRPr="00652F91" w:rsidRDefault="006505BD" w:rsidP="00887C6A">
            <w:pPr>
              <w:spacing w:before="0" w:after="0" w:line="240" w:lineRule="auto"/>
              <w:rPr>
                <w:rFonts w:ascii="Calibri" w:hAnsi="Calibri" w:cs="Calibri"/>
                <w:color w:val="0000CC"/>
                <w:sz w:val="24"/>
                <w:szCs w:val="24"/>
              </w:rPr>
            </w:pPr>
          </w:p>
        </w:tc>
        <w:tc>
          <w:tcPr>
            <w:tcW w:w="4921" w:type="dxa"/>
            <w:gridSpan w:val="2"/>
          </w:tcPr>
          <w:p w14:paraId="4FEA0F6A" w14:textId="77777777" w:rsidR="000D7B53" w:rsidRPr="00652F91" w:rsidRDefault="000D7B53" w:rsidP="00887C6A">
            <w:pPr>
              <w:spacing w:before="0" w:after="0" w:line="240" w:lineRule="auto"/>
              <w:rPr>
                <w:rFonts w:ascii="Calibri" w:hAnsi="Calibri" w:cs="Calibri"/>
                <w:color w:val="0000CC"/>
                <w:sz w:val="24"/>
                <w:szCs w:val="24"/>
              </w:rPr>
            </w:pPr>
            <w:r w:rsidRPr="00652F91">
              <w:rPr>
                <w:rFonts w:ascii="Calibri" w:hAnsi="Calibri" w:cs="Calibri"/>
                <w:color w:val="0000CC"/>
                <w:sz w:val="24"/>
                <w:szCs w:val="24"/>
              </w:rPr>
              <w:t>Spisový/skartační znak</w:t>
            </w:r>
          </w:p>
          <w:p w14:paraId="615E3C28" w14:textId="77777777" w:rsidR="000D7B53" w:rsidRPr="00652F91" w:rsidRDefault="006505BD" w:rsidP="00887C6A">
            <w:pPr>
              <w:spacing w:before="0" w:after="0" w:line="240" w:lineRule="auto"/>
              <w:rPr>
                <w:rFonts w:ascii="Calibri" w:hAnsi="Calibri" w:cs="Calibri"/>
                <w:color w:val="0000CC"/>
                <w:sz w:val="24"/>
                <w:szCs w:val="24"/>
              </w:rPr>
            </w:pPr>
            <w:r w:rsidRPr="00652F91">
              <w:rPr>
                <w:rFonts w:ascii="Calibri" w:hAnsi="Calibri" w:cs="Calibri"/>
                <w:color w:val="0000CC"/>
                <w:sz w:val="24"/>
                <w:szCs w:val="24"/>
              </w:rPr>
              <w:t>1.4</w:t>
            </w:r>
            <w:r w:rsidR="009358C7">
              <w:rPr>
                <w:rFonts w:ascii="Calibri" w:hAnsi="Calibri" w:cs="Calibri"/>
                <w:color w:val="0000CC"/>
                <w:sz w:val="24"/>
                <w:szCs w:val="24"/>
              </w:rPr>
              <w:t xml:space="preserve"> / V </w:t>
            </w:r>
            <w:r w:rsidRPr="00652F91">
              <w:rPr>
                <w:rFonts w:ascii="Calibri" w:hAnsi="Calibri" w:cs="Calibri"/>
                <w:color w:val="0000CC"/>
                <w:sz w:val="24"/>
                <w:szCs w:val="24"/>
              </w:rPr>
              <w:t>5</w:t>
            </w:r>
          </w:p>
        </w:tc>
      </w:tr>
      <w:tr w:rsidR="000D7B53" w14:paraId="6055A174" w14:textId="77777777" w:rsidTr="005E7DA7">
        <w:trPr>
          <w:trHeight w:val="488"/>
        </w:trPr>
        <w:tc>
          <w:tcPr>
            <w:tcW w:w="4429" w:type="dxa"/>
          </w:tcPr>
          <w:p w14:paraId="0B2C2A0F" w14:textId="77777777" w:rsidR="000D7B53" w:rsidRPr="00652F91" w:rsidRDefault="000D7B53" w:rsidP="00887C6A">
            <w:pPr>
              <w:spacing w:before="0"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652F91">
              <w:rPr>
                <w:rFonts w:ascii="Calibri" w:hAnsi="Calibri" w:cs="Calibri"/>
                <w:sz w:val="24"/>
                <w:szCs w:val="24"/>
              </w:rPr>
              <w:t>Vypracoval:</w:t>
            </w:r>
          </w:p>
        </w:tc>
        <w:tc>
          <w:tcPr>
            <w:tcW w:w="4921" w:type="dxa"/>
            <w:gridSpan w:val="2"/>
          </w:tcPr>
          <w:p w14:paraId="38564303" w14:textId="77777777" w:rsidR="000D7B53" w:rsidRPr="00652F91" w:rsidRDefault="00C2576A" w:rsidP="00887C6A">
            <w:pPr>
              <w:pStyle w:val="DefinitionTerm"/>
              <w:widowControl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Monika Adamcová</w:t>
            </w:r>
            <w:r w:rsidR="000D7B53" w:rsidRPr="00652F91">
              <w:rPr>
                <w:rFonts w:ascii="Calibri" w:hAnsi="Calibri" w:cs="Calibri"/>
                <w:szCs w:val="24"/>
              </w:rPr>
              <w:t>, vedoucí ŠJ</w:t>
            </w:r>
          </w:p>
        </w:tc>
      </w:tr>
      <w:tr w:rsidR="000D7B53" w14:paraId="783F088E" w14:textId="77777777" w:rsidTr="005E7DA7">
        <w:trPr>
          <w:trHeight w:val="488"/>
        </w:trPr>
        <w:tc>
          <w:tcPr>
            <w:tcW w:w="4429" w:type="dxa"/>
          </w:tcPr>
          <w:p w14:paraId="501FD766" w14:textId="77777777" w:rsidR="000D7B53" w:rsidRPr="00652F91" w:rsidRDefault="000D7B53" w:rsidP="00887C6A">
            <w:pPr>
              <w:spacing w:before="0"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652F91">
              <w:rPr>
                <w:rFonts w:ascii="Calibri" w:hAnsi="Calibri" w:cs="Calibri"/>
                <w:sz w:val="24"/>
                <w:szCs w:val="24"/>
              </w:rPr>
              <w:t>Schválil:</w:t>
            </w:r>
          </w:p>
        </w:tc>
        <w:tc>
          <w:tcPr>
            <w:tcW w:w="4921" w:type="dxa"/>
            <w:gridSpan w:val="2"/>
          </w:tcPr>
          <w:p w14:paraId="70975259" w14:textId="77777777" w:rsidR="000D7B53" w:rsidRPr="00652F91" w:rsidRDefault="000D7B53" w:rsidP="00887C6A">
            <w:pPr>
              <w:spacing w:before="0"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652F91">
              <w:rPr>
                <w:rFonts w:ascii="Calibri" w:hAnsi="Calibri" w:cs="Calibri"/>
                <w:sz w:val="24"/>
                <w:szCs w:val="24"/>
              </w:rPr>
              <w:t>Mgr. Jana Cacková, ředitelka školy</w:t>
            </w:r>
          </w:p>
        </w:tc>
      </w:tr>
      <w:tr w:rsidR="000D7B53" w14:paraId="0CA3EF28" w14:textId="77777777" w:rsidTr="005E7DA7">
        <w:trPr>
          <w:trHeight w:val="488"/>
        </w:trPr>
        <w:tc>
          <w:tcPr>
            <w:tcW w:w="4429" w:type="dxa"/>
          </w:tcPr>
          <w:p w14:paraId="253822E7" w14:textId="77777777" w:rsidR="000D7B53" w:rsidRPr="00652F91" w:rsidRDefault="000D7B53" w:rsidP="00887C6A">
            <w:pPr>
              <w:spacing w:before="0"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652F91">
              <w:rPr>
                <w:rFonts w:ascii="Calibri" w:hAnsi="Calibri" w:cs="Calibri"/>
                <w:sz w:val="24"/>
                <w:szCs w:val="24"/>
              </w:rPr>
              <w:t>Nabývá platnosti ode dne:</w:t>
            </w:r>
          </w:p>
        </w:tc>
        <w:tc>
          <w:tcPr>
            <w:tcW w:w="4921" w:type="dxa"/>
            <w:gridSpan w:val="2"/>
          </w:tcPr>
          <w:p w14:paraId="759FC05F" w14:textId="77777777" w:rsidR="000D7B53" w:rsidRPr="00554FC7" w:rsidRDefault="00554FC7" w:rsidP="00554FC7">
            <w:pPr>
              <w:spacing w:before="0"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</w:t>
            </w:r>
            <w:r w:rsidR="00AF54A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4.</w:t>
            </w:r>
            <w:r w:rsidR="00AF54A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2026</w:t>
            </w:r>
          </w:p>
        </w:tc>
      </w:tr>
      <w:tr w:rsidR="000D7B53" w14:paraId="193D4242" w14:textId="77777777" w:rsidTr="005E7DA7">
        <w:trPr>
          <w:trHeight w:val="488"/>
        </w:trPr>
        <w:tc>
          <w:tcPr>
            <w:tcW w:w="4429" w:type="dxa"/>
          </w:tcPr>
          <w:p w14:paraId="081A81B7" w14:textId="77777777" w:rsidR="000D7B53" w:rsidRPr="00652F91" w:rsidRDefault="006505BD" w:rsidP="00887C6A">
            <w:pPr>
              <w:spacing w:before="0"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652F91">
              <w:rPr>
                <w:rFonts w:ascii="Calibri" w:hAnsi="Calibri" w:cs="Calibri"/>
                <w:sz w:val="24"/>
                <w:szCs w:val="24"/>
              </w:rPr>
              <w:t>Rozsah platnosti</w:t>
            </w:r>
            <w:r w:rsidR="000D7B53" w:rsidRPr="00652F91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4921" w:type="dxa"/>
            <w:gridSpan w:val="2"/>
          </w:tcPr>
          <w:p w14:paraId="7BEEF516" w14:textId="77777777" w:rsidR="000D7B53" w:rsidRPr="00652F91" w:rsidRDefault="006505BD" w:rsidP="00887C6A">
            <w:pPr>
              <w:spacing w:before="0"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652F91">
              <w:rPr>
                <w:rFonts w:ascii="Calibri" w:hAnsi="Calibri" w:cs="Calibri"/>
                <w:sz w:val="24"/>
                <w:szCs w:val="24"/>
              </w:rPr>
              <w:t>Všechny úseky školy</w:t>
            </w:r>
          </w:p>
        </w:tc>
      </w:tr>
      <w:tr w:rsidR="000D7B53" w14:paraId="3DA579DD" w14:textId="77777777" w:rsidTr="005E7DA7">
        <w:trPr>
          <w:trHeight w:val="488"/>
        </w:trPr>
        <w:tc>
          <w:tcPr>
            <w:tcW w:w="4429" w:type="dxa"/>
          </w:tcPr>
          <w:p w14:paraId="5E239BCA" w14:textId="77777777" w:rsidR="000D7B53" w:rsidRPr="00085AB8" w:rsidRDefault="000D7B53" w:rsidP="00887C6A">
            <w:pPr>
              <w:spacing w:before="0"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5AB8">
              <w:rPr>
                <w:rFonts w:ascii="Calibri" w:hAnsi="Calibri" w:cs="Calibri"/>
                <w:sz w:val="24"/>
                <w:szCs w:val="24"/>
              </w:rPr>
              <w:t>Nahrazuje:</w:t>
            </w:r>
          </w:p>
        </w:tc>
        <w:tc>
          <w:tcPr>
            <w:tcW w:w="4921" w:type="dxa"/>
            <w:gridSpan w:val="2"/>
          </w:tcPr>
          <w:p w14:paraId="171C8EF8" w14:textId="77777777" w:rsidR="000D7B53" w:rsidRPr="00085AB8" w:rsidRDefault="000D7B53" w:rsidP="00887C6A">
            <w:pPr>
              <w:spacing w:before="0"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85AB8">
              <w:rPr>
                <w:rFonts w:ascii="Calibri" w:hAnsi="Calibri" w:cs="Calibri"/>
                <w:sz w:val="24"/>
                <w:szCs w:val="24"/>
              </w:rPr>
              <w:t>R</w:t>
            </w:r>
            <w:r w:rsidR="00AF54A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085AB8">
              <w:rPr>
                <w:rFonts w:ascii="Calibri" w:hAnsi="Calibri" w:cs="Calibri"/>
                <w:sz w:val="24"/>
                <w:szCs w:val="24"/>
              </w:rPr>
              <w:t>0</w:t>
            </w:r>
            <w:r w:rsidR="00AF54A8">
              <w:rPr>
                <w:rFonts w:ascii="Calibri" w:hAnsi="Calibri" w:cs="Calibri"/>
                <w:sz w:val="24"/>
                <w:szCs w:val="24"/>
              </w:rPr>
              <w:t>7</w:t>
            </w:r>
            <w:r w:rsidRPr="00085AB8">
              <w:rPr>
                <w:rFonts w:ascii="Calibri" w:hAnsi="Calibri" w:cs="Calibri"/>
                <w:sz w:val="24"/>
                <w:szCs w:val="24"/>
              </w:rPr>
              <w:t>/202</w:t>
            </w:r>
            <w:r w:rsidR="00826677" w:rsidRPr="00085AB8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0D7B53" w14:paraId="2617D353" w14:textId="77777777" w:rsidTr="005E7DA7">
        <w:trPr>
          <w:trHeight w:val="433"/>
        </w:trPr>
        <w:tc>
          <w:tcPr>
            <w:tcW w:w="9350" w:type="dxa"/>
            <w:gridSpan w:val="3"/>
          </w:tcPr>
          <w:p w14:paraId="1040EEDA" w14:textId="77777777" w:rsidR="000D7B53" w:rsidRPr="00652F91" w:rsidRDefault="000D7B53" w:rsidP="00887C6A">
            <w:pPr>
              <w:spacing w:before="0" w:after="0" w:line="240" w:lineRule="auto"/>
              <w:rPr>
                <w:rFonts w:ascii="Calibri" w:hAnsi="Calibri" w:cs="Calibri"/>
                <w:i/>
              </w:rPr>
            </w:pPr>
            <w:r w:rsidRPr="00652F91">
              <w:rPr>
                <w:rFonts w:ascii="Calibri" w:hAnsi="Calibri" w:cs="Calibri"/>
                <w:i/>
              </w:rPr>
              <w:t>Změny ve směrnici jsou prováděny formou číslovaných písemných dodatků, které tvoří součást tohoto předpisu.</w:t>
            </w:r>
          </w:p>
        </w:tc>
      </w:tr>
    </w:tbl>
    <w:p w14:paraId="7B12DE7B" w14:textId="7F232772" w:rsidR="00E42F89" w:rsidRDefault="00195094" w:rsidP="005E7DA7">
      <w:pPr>
        <w:pStyle w:val="Nzev"/>
        <w:spacing w:line="240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lastRenderedPageBreak/>
        <w:t>VNITŘNÍ ŘÁD ŠKOLNÍ JÍDELNY</w:t>
      </w:r>
    </w:p>
    <w:p w14:paraId="1DEE11E4" w14:textId="77777777" w:rsidR="00E42F89" w:rsidRPr="00E42F89" w:rsidRDefault="00E42F89" w:rsidP="005E7DA7">
      <w:pPr>
        <w:pStyle w:val="Nzev"/>
        <w:spacing w:line="240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b/>
          <w:color w:val="000000"/>
          <w:sz w:val="24"/>
          <w:szCs w:val="24"/>
        </w:rPr>
        <w:t>Základní ustanovení:</w:t>
      </w:r>
    </w:p>
    <w:p w14:paraId="51311F62" w14:textId="77777777" w:rsidR="00B56E1B" w:rsidRPr="00DF29FC" w:rsidRDefault="00E42F89" w:rsidP="00DF29FC">
      <w:pPr>
        <w:jc w:val="both"/>
        <w:rPr>
          <w:rFonts w:eastAsia="Times New Roman"/>
          <w:sz w:val="24"/>
          <w:szCs w:val="24"/>
        </w:rPr>
      </w:pPr>
      <w:r w:rsidRPr="00DF29FC">
        <w:rPr>
          <w:rFonts w:cstheme="minorHAnsi"/>
          <w:color w:val="000000"/>
          <w:sz w:val="24"/>
          <w:szCs w:val="24"/>
        </w:rPr>
        <w:t xml:space="preserve">Školní stravování se řídí </w:t>
      </w:r>
      <w:r w:rsidR="00743366" w:rsidRPr="00DF29FC">
        <w:rPr>
          <w:sz w:val="24"/>
          <w:szCs w:val="24"/>
        </w:rPr>
        <w:t>§ 12</w:t>
      </w:r>
      <w:r w:rsidR="00877E10" w:rsidRPr="00DF29FC">
        <w:rPr>
          <w:sz w:val="24"/>
          <w:szCs w:val="24"/>
        </w:rPr>
        <w:t>2</w:t>
      </w:r>
      <w:r w:rsidR="00743366" w:rsidRPr="00DF29FC">
        <w:rPr>
          <w:sz w:val="24"/>
          <w:szCs w:val="24"/>
        </w:rPr>
        <w:t xml:space="preserve"> zákona č. 561/2004 Sb., o předškolním, základním, středním, vyšším odborném a jiném vzdělávání (školský zákon)</w:t>
      </w:r>
      <w:r w:rsidR="00FE562B" w:rsidRPr="00DF29FC">
        <w:rPr>
          <w:sz w:val="24"/>
          <w:szCs w:val="24"/>
        </w:rPr>
        <w:t>,</w:t>
      </w:r>
      <w:r w:rsidR="00FE562B" w:rsidRPr="00DF29FC">
        <w:rPr>
          <w:rFonts w:cstheme="minorHAnsi"/>
          <w:color w:val="000000"/>
          <w:sz w:val="24"/>
          <w:szCs w:val="24"/>
        </w:rPr>
        <w:t xml:space="preserve"> </w:t>
      </w:r>
      <w:r w:rsidR="00DF29FC" w:rsidRPr="00DF29FC">
        <w:rPr>
          <w:rFonts w:cstheme="minorHAnsi"/>
          <w:sz w:val="24"/>
          <w:szCs w:val="24"/>
        </w:rPr>
        <w:t>vyhláškou č. 107/2005 Sb., o školním stravování, ve znění pozdějších předpis</w:t>
      </w:r>
      <w:r w:rsidR="00554FC7">
        <w:rPr>
          <w:rFonts w:cstheme="minorHAnsi"/>
          <w:sz w:val="24"/>
          <w:szCs w:val="24"/>
        </w:rPr>
        <w:t>ů</w:t>
      </w:r>
      <w:r w:rsidR="00862E95">
        <w:rPr>
          <w:rFonts w:cstheme="minorHAnsi"/>
          <w:sz w:val="24"/>
          <w:szCs w:val="24"/>
        </w:rPr>
        <w:t>,</w:t>
      </w:r>
      <w:r w:rsidR="00554FC7">
        <w:rPr>
          <w:rFonts w:cstheme="minorHAnsi"/>
          <w:sz w:val="24"/>
          <w:szCs w:val="24"/>
        </w:rPr>
        <w:t xml:space="preserve"> </w:t>
      </w:r>
      <w:r w:rsidR="00C01156">
        <w:rPr>
          <w:rFonts w:cstheme="minorHAnsi"/>
          <w:sz w:val="24"/>
          <w:szCs w:val="24"/>
        </w:rPr>
        <w:t xml:space="preserve"> v</w:t>
      </w:r>
      <w:r w:rsidR="00C01156" w:rsidRPr="00DF29FC">
        <w:rPr>
          <w:sz w:val="24"/>
          <w:szCs w:val="24"/>
        </w:rPr>
        <w:t xml:space="preserve">yhláškou č. </w:t>
      </w:r>
      <w:r w:rsidR="00C01156">
        <w:rPr>
          <w:sz w:val="24"/>
          <w:szCs w:val="24"/>
        </w:rPr>
        <w:t>84</w:t>
      </w:r>
      <w:r w:rsidR="00C01156" w:rsidRPr="00DF29FC">
        <w:rPr>
          <w:sz w:val="24"/>
          <w:szCs w:val="24"/>
        </w:rPr>
        <w:t>/20</w:t>
      </w:r>
      <w:r w:rsidR="00C01156">
        <w:rPr>
          <w:sz w:val="24"/>
          <w:szCs w:val="24"/>
        </w:rPr>
        <w:t>05</w:t>
      </w:r>
      <w:r w:rsidR="00C01156" w:rsidRPr="00DF29FC">
        <w:rPr>
          <w:sz w:val="24"/>
          <w:szCs w:val="24"/>
        </w:rPr>
        <w:t xml:space="preserve"> Sb.</w:t>
      </w:r>
      <w:r w:rsidR="00C01156" w:rsidRPr="00DF29FC">
        <w:rPr>
          <w:rStyle w:val="h1a"/>
          <w:sz w:val="24"/>
          <w:szCs w:val="24"/>
        </w:rPr>
        <w:t xml:space="preserve"> o nákladech na stravování a jejich úhradě v příspěvkových organizacích</w:t>
      </w:r>
      <w:r w:rsidR="00C01156">
        <w:rPr>
          <w:rStyle w:val="h1a"/>
          <w:sz w:val="24"/>
          <w:szCs w:val="24"/>
        </w:rPr>
        <w:t xml:space="preserve"> zřízených územními správnými celky.</w:t>
      </w:r>
    </w:p>
    <w:p w14:paraId="648DDE59" w14:textId="77777777" w:rsidR="00E42F89" w:rsidRPr="00DF29FC" w:rsidRDefault="00FE562B" w:rsidP="00DF29FC">
      <w:pPr>
        <w:jc w:val="both"/>
        <w:rPr>
          <w:sz w:val="24"/>
          <w:szCs w:val="24"/>
        </w:rPr>
      </w:pPr>
      <w:r w:rsidRPr="00DF29FC">
        <w:rPr>
          <w:rFonts w:cstheme="minorHAnsi"/>
          <w:color w:val="000000"/>
          <w:sz w:val="24"/>
          <w:szCs w:val="24"/>
        </w:rPr>
        <w:t>Dále se školní stravování řídí výživovými normami, rozpětím finančního normativu na nákup potravin a spotřebním košem</w:t>
      </w:r>
      <w:r w:rsidRPr="00DF29FC">
        <w:rPr>
          <w:color w:val="000000"/>
          <w:sz w:val="24"/>
          <w:szCs w:val="24"/>
        </w:rPr>
        <w:t>.</w:t>
      </w:r>
    </w:p>
    <w:p w14:paraId="3197DDD1" w14:textId="77777777" w:rsidR="00B5731C" w:rsidRPr="006B5469" w:rsidRDefault="00B5731C" w:rsidP="00DF29FC">
      <w:pPr>
        <w:pStyle w:val="Nadpis1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DF29FC">
        <w:rPr>
          <w:rFonts w:asciiTheme="minorHAnsi" w:hAnsiTheme="minorHAnsi" w:cstheme="minorHAnsi"/>
          <w:b w:val="0"/>
          <w:sz w:val="24"/>
          <w:szCs w:val="24"/>
        </w:rPr>
        <w:t>Školní jídelna zabezpečuje školní stravování pro žáky ZŠ a MŠ a stravování pro zaměstnance v </w:t>
      </w:r>
      <w:r w:rsidRPr="00171343">
        <w:rPr>
          <w:rFonts w:asciiTheme="minorHAnsi" w:hAnsiTheme="minorHAnsi" w:cstheme="minorHAnsi"/>
          <w:b w:val="0"/>
          <w:sz w:val="24"/>
          <w:szCs w:val="24"/>
        </w:rPr>
        <w:t>pracovním poměru nebo DPP, pokud jejich pracovní doba trvá alespoň 3 hodiny</w:t>
      </w:r>
      <w:r w:rsidR="006B5469" w:rsidRPr="00171343">
        <w:rPr>
          <w:rFonts w:asciiTheme="minorHAnsi" w:hAnsiTheme="minorHAnsi" w:cstheme="minorHAnsi"/>
          <w:b w:val="0"/>
          <w:sz w:val="24"/>
          <w:szCs w:val="24"/>
        </w:rPr>
        <w:t xml:space="preserve">, </w:t>
      </w:r>
      <w:r w:rsidR="00171343" w:rsidRPr="00171343">
        <w:rPr>
          <w:rFonts w:asciiTheme="minorHAnsi" w:hAnsiTheme="minorHAnsi" w:cstheme="minorHAnsi"/>
          <w:b w:val="0"/>
          <w:sz w:val="24"/>
          <w:szCs w:val="24"/>
        </w:rPr>
        <w:t xml:space="preserve">a </w:t>
      </w:r>
      <w:r w:rsidR="006B5469" w:rsidRPr="00171343">
        <w:rPr>
          <w:rFonts w:asciiTheme="minorHAnsi" w:hAnsiTheme="minorHAnsi" w:cstheme="minorHAnsi"/>
          <w:b w:val="0"/>
          <w:sz w:val="24"/>
          <w:szCs w:val="24"/>
        </w:rPr>
        <w:t>cizí strávníky.</w:t>
      </w:r>
    </w:p>
    <w:p w14:paraId="2A255A77" w14:textId="77777777" w:rsidR="00E42F89" w:rsidRDefault="00E42F89" w:rsidP="00E42F89">
      <w:pPr>
        <w:spacing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Kategorie strávníků:</w:t>
      </w:r>
    </w:p>
    <w:p w14:paraId="760C6244" w14:textId="77777777" w:rsidR="00695221" w:rsidRPr="00171343" w:rsidRDefault="00E42F89" w:rsidP="00695221">
      <w:pPr>
        <w:spacing w:line="240" w:lineRule="auto"/>
        <w:jc w:val="both"/>
        <w:rPr>
          <w:sz w:val="24"/>
          <w:szCs w:val="24"/>
        </w:rPr>
      </w:pPr>
      <w:r w:rsidRPr="00171343">
        <w:rPr>
          <w:sz w:val="24"/>
          <w:szCs w:val="24"/>
        </w:rPr>
        <w:t>Školní jídelna připravuje jedno hlavní jídlo denně,</w:t>
      </w:r>
      <w:r w:rsidR="00A45BA1" w:rsidRPr="00171343">
        <w:rPr>
          <w:sz w:val="24"/>
          <w:szCs w:val="24"/>
        </w:rPr>
        <w:t xml:space="preserve"> vždy ve středu dvě hlavní jídla</w:t>
      </w:r>
      <w:r w:rsidR="00554FC7">
        <w:rPr>
          <w:sz w:val="24"/>
          <w:szCs w:val="24"/>
        </w:rPr>
        <w:t xml:space="preserve"> a to od 10 porcí a více.</w:t>
      </w:r>
      <w:r w:rsidRPr="00171343">
        <w:rPr>
          <w:sz w:val="24"/>
          <w:szCs w:val="24"/>
        </w:rPr>
        <w:t xml:space="preserve"> </w:t>
      </w:r>
      <w:r w:rsidR="00554FC7">
        <w:rPr>
          <w:sz w:val="24"/>
          <w:szCs w:val="24"/>
        </w:rPr>
        <w:t>D</w:t>
      </w:r>
      <w:r w:rsidRPr="00171343">
        <w:rPr>
          <w:sz w:val="24"/>
          <w:szCs w:val="24"/>
        </w:rPr>
        <w:t xml:space="preserve">ále přesnídávku a svačinu pro </w:t>
      </w:r>
      <w:r w:rsidR="002A2388" w:rsidRPr="00171343">
        <w:rPr>
          <w:sz w:val="24"/>
          <w:szCs w:val="24"/>
        </w:rPr>
        <w:t>žáky MŠ</w:t>
      </w:r>
      <w:r w:rsidRPr="00171343">
        <w:rPr>
          <w:sz w:val="24"/>
          <w:szCs w:val="24"/>
        </w:rPr>
        <w:t xml:space="preserve">. </w:t>
      </w:r>
      <w:r w:rsidR="007367A4" w:rsidRPr="00171343">
        <w:rPr>
          <w:sz w:val="24"/>
          <w:szCs w:val="24"/>
        </w:rPr>
        <w:t xml:space="preserve">ŠJ připravuje dietní stravování přizpůsobené dané dietě strávníka. Pro odběr dietní stravy je nutné doložit lékařskou zprávu od ošetřujícího lékaře. </w:t>
      </w:r>
      <w:r w:rsidRPr="00171343">
        <w:rPr>
          <w:sz w:val="24"/>
          <w:szCs w:val="24"/>
        </w:rPr>
        <w:t xml:space="preserve">Cena stravného pro jednotlivé kategorie se řídí podle věku dosaženého v daném </w:t>
      </w:r>
      <w:r w:rsidR="00E66069" w:rsidRPr="00171343">
        <w:rPr>
          <w:sz w:val="24"/>
          <w:szCs w:val="24"/>
        </w:rPr>
        <w:t xml:space="preserve">školním </w:t>
      </w:r>
      <w:r w:rsidRPr="00171343">
        <w:rPr>
          <w:sz w:val="24"/>
          <w:szCs w:val="24"/>
        </w:rPr>
        <w:t>roce:</w:t>
      </w:r>
    </w:p>
    <w:p w14:paraId="5422BF24" w14:textId="77777777" w:rsidR="00E42F89" w:rsidRDefault="00E42F89" w:rsidP="00E42F89">
      <w:pPr>
        <w:pStyle w:val="Zkladntext2"/>
        <w:jc w:val="both"/>
        <w:rPr>
          <w:rFonts w:asciiTheme="minorHAnsi" w:hAnsiTheme="minorHAnsi"/>
          <w:sz w:val="24"/>
        </w:rPr>
      </w:pPr>
    </w:p>
    <w:tbl>
      <w:tblPr>
        <w:tblW w:w="6071" w:type="dxa"/>
        <w:jc w:val="center"/>
        <w:tblLook w:val="04A0" w:firstRow="1" w:lastRow="0" w:firstColumn="1" w:lastColumn="0" w:noHBand="0" w:noVBand="1"/>
      </w:tblPr>
      <w:tblGrid>
        <w:gridCol w:w="2552"/>
        <w:gridCol w:w="2684"/>
        <w:gridCol w:w="835"/>
      </w:tblGrid>
      <w:tr w:rsidR="00931A59" w14:paraId="5753D994" w14:textId="77777777" w:rsidTr="00FE562B">
        <w:trPr>
          <w:trHeight w:val="113"/>
          <w:jc w:val="center"/>
        </w:trPr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0BAC68" w14:textId="77777777" w:rsidR="00E42F89" w:rsidRDefault="00E42F89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Děti MŠ</w:t>
            </w:r>
          </w:p>
        </w:tc>
        <w:tc>
          <w:tcPr>
            <w:tcW w:w="2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E1F3F0" w14:textId="77777777" w:rsidR="00E42F89" w:rsidRDefault="00E42F89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D82C19">
              <w:rPr>
                <w:color w:val="000000"/>
                <w:sz w:val="24"/>
                <w:szCs w:val="24"/>
              </w:rPr>
              <w:t>2</w:t>
            </w:r>
            <w:r w:rsidR="00CA2B7F">
              <w:rPr>
                <w:color w:val="000000"/>
                <w:sz w:val="24"/>
                <w:szCs w:val="24"/>
              </w:rPr>
              <w:t xml:space="preserve">–6 let </w:t>
            </w:r>
            <w:r>
              <w:rPr>
                <w:color w:val="000000"/>
                <w:sz w:val="24"/>
                <w:szCs w:val="24"/>
              </w:rPr>
              <w:t>přesnídávka</w:t>
            </w:r>
            <w:r w:rsidR="001F3176">
              <w:rPr>
                <w:color w:val="000000"/>
                <w:sz w:val="24"/>
                <w:szCs w:val="24"/>
              </w:rPr>
              <w:t xml:space="preserve">                  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581615" w14:textId="77777777" w:rsidR="00E42F89" w:rsidRDefault="00FE0764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436A26">
              <w:rPr>
                <w:color w:val="000000"/>
                <w:sz w:val="24"/>
                <w:szCs w:val="24"/>
              </w:rPr>
              <w:t>3</w:t>
            </w:r>
            <w:r w:rsidR="00E42F89">
              <w:rPr>
                <w:color w:val="000000"/>
                <w:sz w:val="24"/>
                <w:szCs w:val="24"/>
              </w:rPr>
              <w:t xml:space="preserve"> Kč</w:t>
            </w:r>
          </w:p>
        </w:tc>
      </w:tr>
      <w:tr w:rsidR="00931A59" w14:paraId="7AEE8BEA" w14:textId="77777777" w:rsidTr="00FE562B">
        <w:trPr>
          <w:trHeight w:val="113"/>
          <w:jc w:val="center"/>
        </w:trPr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ED436" w14:textId="77777777" w:rsidR="00CA2B7F" w:rsidRDefault="00EE0E31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Děti MŠ</w:t>
            </w:r>
          </w:p>
        </w:tc>
        <w:tc>
          <w:tcPr>
            <w:tcW w:w="2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00678" w14:textId="77777777" w:rsidR="00CA2B7F" w:rsidRDefault="00EE0E31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7–</w:t>
            </w:r>
            <w:r w:rsidR="000D17C1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 let přesnídávka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4DDD3" w14:textId="77777777" w:rsidR="00CA2B7F" w:rsidRDefault="00EE0E31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436A26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 xml:space="preserve"> Kč</w:t>
            </w:r>
          </w:p>
        </w:tc>
      </w:tr>
      <w:tr w:rsidR="00931A59" w14:paraId="36E6DDC6" w14:textId="77777777" w:rsidTr="00FE562B">
        <w:trPr>
          <w:trHeight w:val="113"/>
          <w:jc w:val="center"/>
        </w:trPr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A8CEA" w14:textId="77777777" w:rsidR="00E42F89" w:rsidRDefault="00E42F89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Děti MŠ</w:t>
            </w:r>
          </w:p>
        </w:tc>
        <w:tc>
          <w:tcPr>
            <w:tcW w:w="2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7CBF0D" w14:textId="77777777" w:rsidR="00E42F89" w:rsidRDefault="009822F4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D82C19">
              <w:rPr>
                <w:color w:val="000000"/>
                <w:sz w:val="24"/>
                <w:szCs w:val="24"/>
              </w:rPr>
              <w:t>2</w:t>
            </w:r>
            <w:r w:rsidR="00E42F89">
              <w:rPr>
                <w:color w:val="000000"/>
                <w:sz w:val="24"/>
                <w:szCs w:val="24"/>
              </w:rPr>
              <w:t>–6 let oběd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BA51F3" w14:textId="77777777" w:rsidR="00E42F89" w:rsidRDefault="001F3176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4831F3">
              <w:rPr>
                <w:color w:val="000000"/>
                <w:sz w:val="24"/>
                <w:szCs w:val="24"/>
              </w:rPr>
              <w:t>8</w:t>
            </w:r>
            <w:r w:rsidR="00E42F89">
              <w:rPr>
                <w:color w:val="000000"/>
                <w:sz w:val="24"/>
                <w:szCs w:val="24"/>
              </w:rPr>
              <w:t xml:space="preserve"> Kč</w:t>
            </w:r>
          </w:p>
        </w:tc>
      </w:tr>
      <w:tr w:rsidR="00931A59" w14:paraId="386FB251" w14:textId="77777777" w:rsidTr="00FE562B">
        <w:trPr>
          <w:trHeight w:val="113"/>
          <w:jc w:val="center"/>
        </w:trPr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D6D091" w14:textId="77777777" w:rsidR="00E42F89" w:rsidRDefault="00E42F89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Děti MŠ</w:t>
            </w:r>
          </w:p>
        </w:tc>
        <w:tc>
          <w:tcPr>
            <w:tcW w:w="2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0C2A23" w14:textId="77777777" w:rsidR="00E42F89" w:rsidRDefault="009822F4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E42F89">
              <w:rPr>
                <w:color w:val="000000"/>
                <w:sz w:val="24"/>
                <w:szCs w:val="24"/>
              </w:rPr>
              <w:t>7–10 let oběd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B943ED" w14:textId="77777777" w:rsidR="00E42F89" w:rsidRDefault="00436A26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4831F3">
              <w:rPr>
                <w:color w:val="000000"/>
                <w:sz w:val="24"/>
                <w:szCs w:val="24"/>
              </w:rPr>
              <w:t>2</w:t>
            </w:r>
            <w:r w:rsidR="00E42F89">
              <w:rPr>
                <w:color w:val="000000"/>
                <w:sz w:val="24"/>
                <w:szCs w:val="24"/>
              </w:rPr>
              <w:t xml:space="preserve"> Kč</w:t>
            </w:r>
          </w:p>
        </w:tc>
      </w:tr>
      <w:tr w:rsidR="00931A59" w14:paraId="535624B8" w14:textId="77777777" w:rsidTr="00FE562B">
        <w:trPr>
          <w:trHeight w:val="113"/>
          <w:jc w:val="center"/>
        </w:trPr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189163" w14:textId="77777777" w:rsidR="00E42F89" w:rsidRDefault="00E42F89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Děti MŠ</w:t>
            </w:r>
          </w:p>
        </w:tc>
        <w:tc>
          <w:tcPr>
            <w:tcW w:w="2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8E5324" w14:textId="77777777" w:rsidR="00E42F89" w:rsidRDefault="00EE0E31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D82C19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–</w:t>
            </w:r>
            <w:r w:rsidR="00C00A04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let </w:t>
            </w:r>
            <w:r w:rsidR="00213487">
              <w:rPr>
                <w:color w:val="000000"/>
                <w:sz w:val="24"/>
                <w:szCs w:val="24"/>
              </w:rPr>
              <w:t>s</w:t>
            </w:r>
            <w:r w:rsidR="00E42F89">
              <w:rPr>
                <w:color w:val="000000"/>
                <w:sz w:val="24"/>
                <w:szCs w:val="24"/>
              </w:rPr>
              <w:t>vačina</w:t>
            </w:r>
            <w:r w:rsidR="0021348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184D31" w14:textId="77777777" w:rsidR="00E42F89" w:rsidRDefault="00436A26" w:rsidP="001F3176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1F3176">
              <w:rPr>
                <w:color w:val="000000"/>
                <w:sz w:val="24"/>
                <w:szCs w:val="24"/>
              </w:rPr>
              <w:t xml:space="preserve"> </w:t>
            </w:r>
            <w:r w:rsidR="00E42F89">
              <w:rPr>
                <w:color w:val="000000"/>
                <w:sz w:val="24"/>
                <w:szCs w:val="24"/>
              </w:rPr>
              <w:t>Kč</w:t>
            </w:r>
          </w:p>
        </w:tc>
      </w:tr>
      <w:tr w:rsidR="00C00A04" w14:paraId="4FB2A470" w14:textId="77777777" w:rsidTr="00FE562B">
        <w:trPr>
          <w:trHeight w:val="113"/>
          <w:jc w:val="center"/>
        </w:trPr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B9178" w14:textId="77777777" w:rsidR="00C00A04" w:rsidRDefault="00C00A04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Děti MŠ</w:t>
            </w:r>
          </w:p>
        </w:tc>
        <w:tc>
          <w:tcPr>
            <w:tcW w:w="2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86E47" w14:textId="77777777" w:rsidR="00C00A04" w:rsidRDefault="00C00A04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7–10 let svačina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B70CA" w14:textId="77777777" w:rsidR="00C00A04" w:rsidRDefault="00436A26" w:rsidP="001F3176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4831F3">
              <w:rPr>
                <w:color w:val="000000"/>
                <w:sz w:val="24"/>
                <w:szCs w:val="24"/>
              </w:rPr>
              <w:t>2</w:t>
            </w:r>
            <w:r w:rsidR="00C00A04">
              <w:rPr>
                <w:color w:val="000000"/>
                <w:sz w:val="24"/>
                <w:szCs w:val="24"/>
              </w:rPr>
              <w:t xml:space="preserve"> Kč</w:t>
            </w:r>
          </w:p>
        </w:tc>
      </w:tr>
      <w:tr w:rsidR="00931A59" w14:paraId="358F0B8A" w14:textId="77777777" w:rsidTr="00FE562B">
        <w:trPr>
          <w:trHeight w:val="113"/>
          <w:jc w:val="center"/>
        </w:trPr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5B393A" w14:textId="77777777" w:rsidR="00E42F89" w:rsidRPr="00A30FC6" w:rsidRDefault="00E42F89">
            <w:pPr>
              <w:spacing w:line="240" w:lineRule="auto"/>
              <w:jc w:val="both"/>
              <w:rPr>
                <w:rFonts w:eastAsia="Arial Unicode MS" w:cs="Arial Unicode MS"/>
                <w:b/>
                <w:bCs/>
                <w:color w:val="000000"/>
                <w:sz w:val="24"/>
                <w:szCs w:val="24"/>
              </w:rPr>
            </w:pPr>
            <w:r w:rsidRPr="00A30FC6">
              <w:rPr>
                <w:b/>
                <w:bCs/>
                <w:color w:val="000000"/>
                <w:sz w:val="24"/>
                <w:szCs w:val="24"/>
              </w:rPr>
              <w:t>Děti MŠ</w:t>
            </w:r>
          </w:p>
        </w:tc>
        <w:tc>
          <w:tcPr>
            <w:tcW w:w="2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AF260F" w14:textId="77777777" w:rsidR="00E42F89" w:rsidRPr="00A30FC6" w:rsidRDefault="009822F4">
            <w:pPr>
              <w:spacing w:line="240" w:lineRule="auto"/>
              <w:jc w:val="both"/>
              <w:rPr>
                <w:rFonts w:eastAsia="Arial Unicode MS" w:cs="Arial Unicode MS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82C19"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A6594D">
              <w:rPr>
                <w:b/>
                <w:bCs/>
                <w:color w:val="000000"/>
                <w:sz w:val="24"/>
                <w:szCs w:val="24"/>
              </w:rPr>
              <w:t>–</w:t>
            </w:r>
            <w:r w:rsidR="00E42F89" w:rsidRPr="00A30FC6">
              <w:rPr>
                <w:b/>
                <w:bCs/>
                <w:color w:val="000000"/>
                <w:sz w:val="24"/>
                <w:szCs w:val="24"/>
              </w:rPr>
              <w:t>6 let celodenní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53EBEF" w14:textId="77777777" w:rsidR="00E42F89" w:rsidRPr="00A30FC6" w:rsidRDefault="00436A26">
            <w:pPr>
              <w:spacing w:line="240" w:lineRule="auto"/>
              <w:jc w:val="both"/>
              <w:rPr>
                <w:rFonts w:eastAsia="Arial Unicode MS" w:cs="Arial Unicode MS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  <w:r w:rsidR="004831F3"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E42F89" w:rsidRPr="00A30FC6">
              <w:rPr>
                <w:b/>
                <w:bCs/>
                <w:color w:val="000000"/>
                <w:sz w:val="24"/>
                <w:szCs w:val="24"/>
              </w:rPr>
              <w:t xml:space="preserve"> Kč</w:t>
            </w:r>
          </w:p>
        </w:tc>
      </w:tr>
      <w:tr w:rsidR="00931A59" w14:paraId="06F3A0B7" w14:textId="77777777" w:rsidTr="00FE562B">
        <w:trPr>
          <w:trHeight w:val="113"/>
          <w:jc w:val="center"/>
        </w:trPr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BA6D32" w14:textId="77777777" w:rsidR="00E42F89" w:rsidRPr="00A30FC6" w:rsidRDefault="00E42F89">
            <w:pPr>
              <w:spacing w:line="240" w:lineRule="auto"/>
              <w:jc w:val="both"/>
              <w:rPr>
                <w:rFonts w:eastAsia="Arial Unicode MS" w:cs="Arial Unicode MS"/>
                <w:b/>
                <w:bCs/>
                <w:color w:val="000000"/>
                <w:sz w:val="24"/>
                <w:szCs w:val="24"/>
              </w:rPr>
            </w:pPr>
            <w:r w:rsidRPr="00A30FC6">
              <w:rPr>
                <w:b/>
                <w:bCs/>
                <w:color w:val="000000"/>
                <w:sz w:val="24"/>
                <w:szCs w:val="24"/>
              </w:rPr>
              <w:t>Děti MŠ</w:t>
            </w:r>
          </w:p>
        </w:tc>
        <w:tc>
          <w:tcPr>
            <w:tcW w:w="2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FBFC9E" w14:textId="77777777" w:rsidR="00E42F89" w:rsidRPr="00A30FC6" w:rsidRDefault="00E42F89">
            <w:pPr>
              <w:spacing w:line="240" w:lineRule="auto"/>
              <w:jc w:val="both"/>
              <w:rPr>
                <w:rFonts w:eastAsia="Arial Unicode MS" w:cs="Arial Unicode MS"/>
                <w:b/>
                <w:bCs/>
                <w:color w:val="000000"/>
                <w:sz w:val="24"/>
                <w:szCs w:val="24"/>
              </w:rPr>
            </w:pPr>
            <w:r w:rsidRPr="00A30FC6">
              <w:rPr>
                <w:b/>
                <w:bCs/>
                <w:color w:val="000000"/>
                <w:sz w:val="24"/>
                <w:szCs w:val="24"/>
              </w:rPr>
              <w:t>7 let celodenní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1710FD" w14:textId="77777777" w:rsidR="00E42F89" w:rsidRPr="00A30FC6" w:rsidRDefault="00436A26">
            <w:pPr>
              <w:spacing w:line="240" w:lineRule="auto"/>
              <w:jc w:val="both"/>
              <w:rPr>
                <w:rFonts w:eastAsia="Arial Unicode MS" w:cs="Arial Unicode MS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  <w:r w:rsidR="004831F3">
              <w:rPr>
                <w:b/>
                <w:bCs/>
                <w:color w:val="000000"/>
                <w:sz w:val="24"/>
                <w:szCs w:val="24"/>
              </w:rPr>
              <w:t>8</w:t>
            </w:r>
            <w:r w:rsidR="00E42F89" w:rsidRPr="00A30FC6">
              <w:rPr>
                <w:b/>
                <w:bCs/>
                <w:color w:val="000000"/>
                <w:sz w:val="24"/>
                <w:szCs w:val="24"/>
              </w:rPr>
              <w:t xml:space="preserve"> Kč</w:t>
            </w:r>
          </w:p>
        </w:tc>
      </w:tr>
      <w:tr w:rsidR="00931A59" w14:paraId="701B67DA" w14:textId="77777777" w:rsidTr="00FE562B">
        <w:trPr>
          <w:trHeight w:val="113"/>
          <w:jc w:val="center"/>
        </w:trPr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9480C" w14:textId="77777777" w:rsidR="00583E80" w:rsidRDefault="00583E80">
            <w:pPr>
              <w:spacing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  <w:p w14:paraId="20FDDDB6" w14:textId="77777777" w:rsidR="00A30FC6" w:rsidRPr="00583E80" w:rsidRDefault="00583E80">
            <w:pPr>
              <w:spacing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583E80">
              <w:rPr>
                <w:b/>
                <w:color w:val="000000"/>
                <w:sz w:val="24"/>
                <w:szCs w:val="24"/>
              </w:rPr>
              <w:t>Děti ZŠ</w:t>
            </w:r>
          </w:p>
        </w:tc>
        <w:tc>
          <w:tcPr>
            <w:tcW w:w="2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F516E" w14:textId="77777777" w:rsidR="00583E80" w:rsidRDefault="00583E80">
            <w:pPr>
              <w:spacing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  <w:p w14:paraId="2053B949" w14:textId="77777777" w:rsidR="00A30FC6" w:rsidRPr="00583E80" w:rsidRDefault="00583E80">
            <w:pPr>
              <w:spacing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583E80">
              <w:rPr>
                <w:b/>
                <w:color w:val="000000"/>
                <w:sz w:val="24"/>
                <w:szCs w:val="24"/>
              </w:rPr>
              <w:t>6 let oběd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7F492" w14:textId="77777777" w:rsidR="00583E80" w:rsidRDefault="00583E80">
            <w:pPr>
              <w:spacing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  <w:p w14:paraId="316E50B8" w14:textId="77777777" w:rsidR="00A30FC6" w:rsidRPr="00583E80" w:rsidRDefault="00583E80">
            <w:pPr>
              <w:spacing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583E80">
              <w:rPr>
                <w:b/>
                <w:color w:val="000000"/>
                <w:sz w:val="24"/>
                <w:szCs w:val="24"/>
              </w:rPr>
              <w:t>28 Kč</w:t>
            </w:r>
          </w:p>
        </w:tc>
      </w:tr>
      <w:tr w:rsidR="00BA4985" w14:paraId="58A5A1FD" w14:textId="77777777" w:rsidTr="00FE562B">
        <w:trPr>
          <w:trHeight w:val="113"/>
          <w:jc w:val="center"/>
        </w:trPr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BFB32" w14:textId="77777777" w:rsidR="00BA4985" w:rsidRPr="00562628" w:rsidRDefault="0023103D">
            <w:pPr>
              <w:spacing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62628">
              <w:rPr>
                <w:b/>
                <w:bCs/>
                <w:color w:val="000000"/>
                <w:sz w:val="24"/>
                <w:szCs w:val="24"/>
              </w:rPr>
              <w:t>Děti ZŠ</w:t>
            </w:r>
          </w:p>
        </w:tc>
        <w:tc>
          <w:tcPr>
            <w:tcW w:w="2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0A7AC" w14:textId="77777777" w:rsidR="00BA4985" w:rsidRPr="00562628" w:rsidRDefault="0023103D">
            <w:pPr>
              <w:spacing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62628">
              <w:rPr>
                <w:b/>
                <w:bCs/>
                <w:color w:val="000000"/>
                <w:sz w:val="24"/>
                <w:szCs w:val="24"/>
              </w:rPr>
              <w:t xml:space="preserve"> 7–10 let oběd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D4AA6" w14:textId="77777777" w:rsidR="00BA4985" w:rsidRPr="00562628" w:rsidRDefault="00436A26">
            <w:pPr>
              <w:spacing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 w:rsidR="004831F3"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23103D" w:rsidRPr="00562628">
              <w:rPr>
                <w:b/>
                <w:bCs/>
                <w:color w:val="000000"/>
                <w:sz w:val="24"/>
                <w:szCs w:val="24"/>
              </w:rPr>
              <w:t xml:space="preserve"> Kč</w:t>
            </w:r>
          </w:p>
        </w:tc>
      </w:tr>
      <w:tr w:rsidR="00BA4985" w14:paraId="357D4AB0" w14:textId="77777777" w:rsidTr="00FE562B">
        <w:trPr>
          <w:trHeight w:val="113"/>
          <w:jc w:val="center"/>
        </w:trPr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43F06" w14:textId="77777777" w:rsidR="00BA4985" w:rsidRPr="00562628" w:rsidRDefault="0023103D">
            <w:pPr>
              <w:spacing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62628">
              <w:rPr>
                <w:b/>
                <w:bCs/>
                <w:color w:val="000000"/>
                <w:sz w:val="24"/>
                <w:szCs w:val="24"/>
              </w:rPr>
              <w:lastRenderedPageBreak/>
              <w:t>Děti ZŠ</w:t>
            </w:r>
          </w:p>
        </w:tc>
        <w:tc>
          <w:tcPr>
            <w:tcW w:w="2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2BA66" w14:textId="77777777" w:rsidR="00BA4985" w:rsidRPr="00562628" w:rsidRDefault="00A6594D">
            <w:pPr>
              <w:spacing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3103D" w:rsidRPr="00562628">
              <w:rPr>
                <w:b/>
                <w:bCs/>
                <w:color w:val="000000"/>
                <w:sz w:val="24"/>
                <w:szCs w:val="24"/>
              </w:rPr>
              <w:t>11–14 let oběd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5A023" w14:textId="77777777" w:rsidR="00BA4985" w:rsidRPr="00562628" w:rsidRDefault="00C00A04">
            <w:pPr>
              <w:spacing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 w:rsidR="004831F3">
              <w:rPr>
                <w:b/>
                <w:bCs/>
                <w:color w:val="000000"/>
                <w:sz w:val="24"/>
                <w:szCs w:val="24"/>
              </w:rPr>
              <w:t>7</w:t>
            </w:r>
            <w:r w:rsidR="0023103D" w:rsidRPr="00562628">
              <w:rPr>
                <w:b/>
                <w:bCs/>
                <w:color w:val="000000"/>
                <w:sz w:val="24"/>
                <w:szCs w:val="24"/>
              </w:rPr>
              <w:t xml:space="preserve"> Kč</w:t>
            </w:r>
          </w:p>
        </w:tc>
      </w:tr>
      <w:tr w:rsidR="00BA4985" w14:paraId="1A1C3414" w14:textId="77777777" w:rsidTr="00FE562B">
        <w:trPr>
          <w:trHeight w:val="113"/>
          <w:jc w:val="center"/>
        </w:trPr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711F7" w14:textId="77777777" w:rsidR="00BA4985" w:rsidRPr="00562628" w:rsidRDefault="0023103D">
            <w:pPr>
              <w:spacing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62628">
              <w:rPr>
                <w:b/>
                <w:bCs/>
                <w:color w:val="000000"/>
                <w:sz w:val="24"/>
                <w:szCs w:val="24"/>
              </w:rPr>
              <w:t>Děti ZŠ</w:t>
            </w:r>
          </w:p>
        </w:tc>
        <w:tc>
          <w:tcPr>
            <w:tcW w:w="2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8E3E7" w14:textId="77777777" w:rsidR="00BA4985" w:rsidRPr="00562628" w:rsidRDefault="00A6594D">
            <w:pPr>
              <w:spacing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3103D" w:rsidRPr="00562628">
              <w:rPr>
                <w:b/>
                <w:bCs/>
                <w:color w:val="000000"/>
                <w:sz w:val="24"/>
                <w:szCs w:val="24"/>
              </w:rPr>
              <w:t>15 a více let oběd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C1772" w14:textId="77777777" w:rsidR="00BA4985" w:rsidRPr="00562628" w:rsidRDefault="004831F3">
            <w:pPr>
              <w:spacing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41</w:t>
            </w:r>
            <w:r w:rsidR="0023103D" w:rsidRPr="00562628">
              <w:rPr>
                <w:b/>
                <w:bCs/>
                <w:color w:val="000000"/>
                <w:sz w:val="24"/>
                <w:szCs w:val="24"/>
              </w:rPr>
              <w:t xml:space="preserve"> Kč</w:t>
            </w:r>
          </w:p>
        </w:tc>
      </w:tr>
      <w:tr w:rsidR="00191EAD" w14:paraId="6213BAD9" w14:textId="77777777" w:rsidTr="0079212A">
        <w:trPr>
          <w:trHeight w:val="113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69791" w14:textId="77777777" w:rsidR="00583E80" w:rsidRDefault="00583E80">
            <w:pPr>
              <w:spacing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62F16745" w14:textId="77777777" w:rsidR="00191EAD" w:rsidRDefault="00191EAD">
            <w:pPr>
              <w:spacing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Cena oběda pro zaměstnance:</w:t>
            </w:r>
          </w:p>
        </w:tc>
      </w:tr>
      <w:tr w:rsidR="00A6594D" w14:paraId="788C627F" w14:textId="77777777" w:rsidTr="00FE562B">
        <w:trPr>
          <w:trHeight w:val="113"/>
          <w:jc w:val="center"/>
        </w:trPr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40F8B" w14:textId="77777777" w:rsidR="00A6594D" w:rsidRPr="00A30FC6" w:rsidRDefault="00A6594D">
            <w:pPr>
              <w:spacing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Zaměstnanci</w:t>
            </w:r>
          </w:p>
        </w:tc>
        <w:tc>
          <w:tcPr>
            <w:tcW w:w="2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512E1" w14:textId="77777777" w:rsidR="00A6594D" w:rsidRPr="00A30FC6" w:rsidRDefault="00A6594D">
            <w:pPr>
              <w:spacing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oběd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1EAE0" w14:textId="77777777" w:rsidR="00A6594D" w:rsidRPr="00A30FC6" w:rsidRDefault="00191EAD">
            <w:pPr>
              <w:spacing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  <w:r w:rsidR="00EC69B5">
              <w:rPr>
                <w:b/>
                <w:bCs/>
                <w:color w:val="000000"/>
                <w:sz w:val="24"/>
                <w:szCs w:val="24"/>
              </w:rPr>
              <w:t>6</w:t>
            </w:r>
            <w:r w:rsidR="00A6594D">
              <w:rPr>
                <w:b/>
                <w:bCs/>
                <w:color w:val="000000"/>
                <w:sz w:val="24"/>
                <w:szCs w:val="24"/>
              </w:rPr>
              <w:t xml:space="preserve"> Kč</w:t>
            </w:r>
          </w:p>
        </w:tc>
      </w:tr>
      <w:tr w:rsidR="00191EAD" w14:paraId="26F5688D" w14:textId="77777777" w:rsidTr="00135477">
        <w:trPr>
          <w:trHeight w:val="113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B9B25" w14:textId="77777777" w:rsidR="00583E80" w:rsidRDefault="00583E80">
            <w:pPr>
              <w:spacing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1E6BC1C5" w14:textId="77777777" w:rsidR="00191EAD" w:rsidRDefault="00191EAD">
            <w:pPr>
              <w:spacing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Cena oběda pro cizí strávníky (včetně režijních nákladů)</w:t>
            </w:r>
          </w:p>
        </w:tc>
      </w:tr>
      <w:tr w:rsidR="00931A59" w:rsidRPr="00A30FC6" w14:paraId="584DC6D2" w14:textId="77777777" w:rsidTr="00FE562B">
        <w:trPr>
          <w:trHeight w:val="113"/>
          <w:jc w:val="center"/>
        </w:trPr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8B5BA" w14:textId="77777777" w:rsidR="00C56A82" w:rsidRPr="00A30FC6" w:rsidRDefault="00A6594D">
            <w:pPr>
              <w:spacing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Cizí strávníci</w:t>
            </w:r>
          </w:p>
        </w:tc>
        <w:tc>
          <w:tcPr>
            <w:tcW w:w="2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06581" w14:textId="77777777" w:rsidR="00C56A82" w:rsidRPr="00A30FC6" w:rsidRDefault="00A6594D">
            <w:pPr>
              <w:spacing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822F4">
              <w:rPr>
                <w:b/>
                <w:bCs/>
                <w:color w:val="000000"/>
                <w:sz w:val="24"/>
                <w:szCs w:val="24"/>
              </w:rPr>
              <w:t>oběd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2E3E6" w14:textId="77777777" w:rsidR="00C56A82" w:rsidRPr="00A30FC6" w:rsidRDefault="00554FC7">
            <w:pPr>
              <w:spacing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110</w:t>
            </w:r>
            <w:r w:rsidR="00EE0E31" w:rsidRPr="00A30FC6">
              <w:rPr>
                <w:b/>
                <w:bCs/>
                <w:color w:val="000000"/>
                <w:sz w:val="24"/>
                <w:szCs w:val="24"/>
              </w:rPr>
              <w:t xml:space="preserve"> Kč</w:t>
            </w:r>
          </w:p>
        </w:tc>
      </w:tr>
      <w:tr w:rsidR="00931A59" w14:paraId="25CB29A0" w14:textId="77777777" w:rsidTr="00FE562B">
        <w:trPr>
          <w:trHeight w:val="113"/>
          <w:jc w:val="center"/>
        </w:trPr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13F14" w14:textId="77777777" w:rsidR="00C56A82" w:rsidRDefault="00C56A82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D7950" w14:textId="77777777" w:rsidR="00C56A82" w:rsidRPr="006E23B7" w:rsidRDefault="00F25D6B" w:rsidP="009F064D">
            <w:pPr>
              <w:spacing w:line="24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6E23B7">
              <w:rPr>
                <w:b/>
                <w:bCs/>
                <w:color w:val="000000"/>
                <w:sz w:val="28"/>
                <w:szCs w:val="28"/>
              </w:rPr>
              <w:t>Dietní stravování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3E168" w14:textId="77777777" w:rsidR="00C56A82" w:rsidRDefault="00C56A82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31A59" w14:paraId="7C68EE9D" w14:textId="77777777" w:rsidTr="00FE562B">
        <w:trPr>
          <w:trHeight w:val="113"/>
          <w:jc w:val="center"/>
        </w:trPr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8A69A" w14:textId="77777777" w:rsidR="00C56A82" w:rsidRDefault="008F1929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Děti MŠ-diety</w:t>
            </w:r>
          </w:p>
        </w:tc>
        <w:tc>
          <w:tcPr>
            <w:tcW w:w="2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C6D17" w14:textId="77777777" w:rsidR="00C56A82" w:rsidRDefault="00C77381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C2576A">
              <w:rPr>
                <w:color w:val="000000"/>
                <w:sz w:val="24"/>
                <w:szCs w:val="24"/>
              </w:rPr>
              <w:t>2</w:t>
            </w:r>
            <w:r w:rsidR="008F1929">
              <w:rPr>
                <w:color w:val="000000"/>
                <w:sz w:val="24"/>
                <w:szCs w:val="24"/>
              </w:rPr>
              <w:t>–6 let přesnídávka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1CAAC" w14:textId="77777777" w:rsidR="00C56A82" w:rsidRDefault="00231D43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4831F3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Kč</w:t>
            </w:r>
          </w:p>
        </w:tc>
      </w:tr>
      <w:tr w:rsidR="00931A59" w14:paraId="4CE7C14E" w14:textId="77777777" w:rsidTr="00FE562B">
        <w:trPr>
          <w:trHeight w:val="113"/>
          <w:jc w:val="center"/>
        </w:trPr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6FDD6" w14:textId="77777777" w:rsidR="00C56A82" w:rsidRDefault="008F1929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Děti MŠ-diety</w:t>
            </w:r>
          </w:p>
        </w:tc>
        <w:tc>
          <w:tcPr>
            <w:tcW w:w="2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4DDE0" w14:textId="77777777" w:rsidR="00C56A82" w:rsidRDefault="00C77381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8F1929">
              <w:rPr>
                <w:color w:val="000000"/>
                <w:sz w:val="24"/>
                <w:szCs w:val="24"/>
              </w:rPr>
              <w:t>7–10 let přesnídávka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099C4" w14:textId="77777777" w:rsidR="00C56A82" w:rsidRDefault="00231D43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4831F3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 xml:space="preserve"> Kč</w:t>
            </w:r>
          </w:p>
        </w:tc>
      </w:tr>
      <w:tr w:rsidR="00931A59" w14:paraId="158DCDD3" w14:textId="77777777" w:rsidTr="00FE562B">
        <w:trPr>
          <w:trHeight w:val="113"/>
          <w:jc w:val="center"/>
        </w:trPr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FA3A7" w14:textId="77777777" w:rsidR="00EE0E31" w:rsidRDefault="008F1929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Děti MŠ-diety</w:t>
            </w:r>
          </w:p>
        </w:tc>
        <w:tc>
          <w:tcPr>
            <w:tcW w:w="2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6211A" w14:textId="77777777" w:rsidR="00EE0E31" w:rsidRDefault="00C77381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C2576A">
              <w:rPr>
                <w:color w:val="000000"/>
                <w:sz w:val="24"/>
                <w:szCs w:val="24"/>
              </w:rPr>
              <w:t>2</w:t>
            </w:r>
            <w:r w:rsidR="008F1929">
              <w:rPr>
                <w:color w:val="000000"/>
                <w:sz w:val="24"/>
                <w:szCs w:val="24"/>
              </w:rPr>
              <w:t>–6 let oběd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0976C" w14:textId="77777777" w:rsidR="00EE0E31" w:rsidRDefault="00436A26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4831F3">
              <w:rPr>
                <w:color w:val="000000"/>
                <w:sz w:val="24"/>
                <w:szCs w:val="24"/>
              </w:rPr>
              <w:t>1</w:t>
            </w:r>
            <w:r w:rsidR="00231D43">
              <w:rPr>
                <w:color w:val="000000"/>
                <w:sz w:val="24"/>
                <w:szCs w:val="24"/>
              </w:rPr>
              <w:t xml:space="preserve"> Kč</w:t>
            </w:r>
          </w:p>
        </w:tc>
      </w:tr>
      <w:tr w:rsidR="00931A59" w14:paraId="73354A9D" w14:textId="77777777" w:rsidTr="00FE562B">
        <w:trPr>
          <w:trHeight w:val="113"/>
          <w:jc w:val="center"/>
        </w:trPr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DC4FB" w14:textId="77777777" w:rsidR="00EE0E31" w:rsidRDefault="008F1929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Děti MŠ-diety</w:t>
            </w:r>
          </w:p>
        </w:tc>
        <w:tc>
          <w:tcPr>
            <w:tcW w:w="2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ACD44" w14:textId="77777777" w:rsidR="00EE0E31" w:rsidRDefault="00C77381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8F1929">
              <w:rPr>
                <w:color w:val="000000"/>
                <w:sz w:val="24"/>
                <w:szCs w:val="24"/>
              </w:rPr>
              <w:t>7–10 let oběd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17BC0" w14:textId="77777777" w:rsidR="00EE0E31" w:rsidRDefault="00231D43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4831F3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Kč</w:t>
            </w:r>
          </w:p>
        </w:tc>
      </w:tr>
      <w:tr w:rsidR="00931A59" w14:paraId="76D20C4E" w14:textId="77777777" w:rsidTr="00FE562B">
        <w:trPr>
          <w:trHeight w:val="113"/>
          <w:jc w:val="center"/>
        </w:trPr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C6F61" w14:textId="77777777" w:rsidR="00EE0E31" w:rsidRDefault="008F1929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Děti MŠ-diety</w:t>
            </w:r>
          </w:p>
        </w:tc>
        <w:tc>
          <w:tcPr>
            <w:tcW w:w="2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9D04D" w14:textId="77777777" w:rsidR="00EE0E31" w:rsidRDefault="00C77381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C2576A">
              <w:rPr>
                <w:color w:val="000000"/>
                <w:sz w:val="24"/>
                <w:szCs w:val="24"/>
              </w:rPr>
              <w:t>2</w:t>
            </w:r>
            <w:r w:rsidR="008F1929">
              <w:rPr>
                <w:color w:val="000000"/>
                <w:sz w:val="24"/>
                <w:szCs w:val="24"/>
              </w:rPr>
              <w:t>–6 let svačina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901AC" w14:textId="77777777" w:rsidR="00EE0E31" w:rsidRDefault="00231D43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7247A0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Kč</w:t>
            </w:r>
          </w:p>
        </w:tc>
      </w:tr>
      <w:tr w:rsidR="00931A59" w14:paraId="44C879FC" w14:textId="77777777" w:rsidTr="00FE562B">
        <w:trPr>
          <w:trHeight w:val="113"/>
          <w:jc w:val="center"/>
        </w:trPr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F10F5" w14:textId="77777777" w:rsidR="008F1929" w:rsidRDefault="0037406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Děti MŠ-diety</w:t>
            </w:r>
          </w:p>
        </w:tc>
        <w:tc>
          <w:tcPr>
            <w:tcW w:w="2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A7452" w14:textId="77777777" w:rsidR="008F1929" w:rsidRDefault="00C77381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37406C">
              <w:rPr>
                <w:color w:val="000000"/>
                <w:sz w:val="24"/>
                <w:szCs w:val="24"/>
              </w:rPr>
              <w:t>7–10 let svačina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D6E96" w14:textId="77777777" w:rsidR="008F1929" w:rsidRDefault="00231D43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4831F3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Kč</w:t>
            </w:r>
          </w:p>
        </w:tc>
      </w:tr>
      <w:tr w:rsidR="00931A59" w14:paraId="45C48FFA" w14:textId="77777777" w:rsidTr="00FE562B">
        <w:trPr>
          <w:trHeight w:val="113"/>
          <w:jc w:val="center"/>
        </w:trPr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C9E60" w14:textId="77777777" w:rsidR="0037406C" w:rsidRPr="00A8365B" w:rsidRDefault="00F2700A">
            <w:pPr>
              <w:spacing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8365B">
              <w:rPr>
                <w:b/>
                <w:bCs/>
                <w:color w:val="000000"/>
                <w:sz w:val="24"/>
                <w:szCs w:val="24"/>
              </w:rPr>
              <w:t>Děti MŠ</w:t>
            </w:r>
            <w:r w:rsidR="00CB7979">
              <w:rPr>
                <w:b/>
                <w:bCs/>
                <w:color w:val="000000"/>
                <w:sz w:val="24"/>
                <w:szCs w:val="24"/>
              </w:rPr>
              <w:t>-diety</w:t>
            </w:r>
          </w:p>
        </w:tc>
        <w:tc>
          <w:tcPr>
            <w:tcW w:w="2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49CF2" w14:textId="77777777" w:rsidR="0037406C" w:rsidRPr="00A8365B" w:rsidRDefault="00C77381">
            <w:pPr>
              <w:spacing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2576A"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F2700A" w:rsidRPr="00A8365B">
              <w:rPr>
                <w:b/>
                <w:bCs/>
                <w:color w:val="000000"/>
                <w:sz w:val="24"/>
                <w:szCs w:val="24"/>
              </w:rPr>
              <w:t>–6 let celodenní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5C21D" w14:textId="77777777" w:rsidR="0037406C" w:rsidRPr="00A8365B" w:rsidRDefault="004831F3">
            <w:pPr>
              <w:spacing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  <w:r w:rsidR="007247A0">
              <w:rPr>
                <w:b/>
                <w:bCs/>
                <w:color w:val="000000"/>
                <w:sz w:val="24"/>
                <w:szCs w:val="24"/>
              </w:rPr>
              <w:t>0</w:t>
            </w:r>
            <w:r w:rsidR="00231D43" w:rsidRPr="00A8365B">
              <w:rPr>
                <w:b/>
                <w:bCs/>
                <w:color w:val="000000"/>
                <w:sz w:val="24"/>
                <w:szCs w:val="24"/>
              </w:rPr>
              <w:t xml:space="preserve"> Kč</w:t>
            </w:r>
          </w:p>
        </w:tc>
      </w:tr>
      <w:tr w:rsidR="00931A59" w14:paraId="2320D03A" w14:textId="77777777" w:rsidTr="00FE562B">
        <w:trPr>
          <w:trHeight w:val="113"/>
          <w:jc w:val="center"/>
        </w:trPr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44190" w14:textId="77777777" w:rsidR="0037406C" w:rsidRPr="00A8365B" w:rsidRDefault="00F2700A">
            <w:pPr>
              <w:spacing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8365B">
              <w:rPr>
                <w:b/>
                <w:bCs/>
                <w:color w:val="000000"/>
                <w:sz w:val="24"/>
                <w:szCs w:val="24"/>
              </w:rPr>
              <w:t>Děti MŠ</w:t>
            </w:r>
            <w:r w:rsidR="00CB7979">
              <w:rPr>
                <w:b/>
                <w:bCs/>
                <w:color w:val="000000"/>
                <w:sz w:val="24"/>
                <w:szCs w:val="24"/>
              </w:rPr>
              <w:t>-diety</w:t>
            </w:r>
          </w:p>
        </w:tc>
        <w:tc>
          <w:tcPr>
            <w:tcW w:w="2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3FFB1" w14:textId="77777777" w:rsidR="0037406C" w:rsidRPr="00A8365B" w:rsidRDefault="00C77381">
            <w:pPr>
              <w:spacing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2700A" w:rsidRPr="00A8365B">
              <w:rPr>
                <w:b/>
                <w:bCs/>
                <w:color w:val="000000"/>
                <w:sz w:val="24"/>
                <w:szCs w:val="24"/>
              </w:rPr>
              <w:t>7 let celodenní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4DCA1" w14:textId="77777777" w:rsidR="0037406C" w:rsidRPr="00A8365B" w:rsidRDefault="00FE0764">
            <w:pPr>
              <w:spacing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  <w:r w:rsidR="004831F3">
              <w:rPr>
                <w:b/>
                <w:bCs/>
                <w:color w:val="000000"/>
                <w:sz w:val="24"/>
                <w:szCs w:val="24"/>
              </w:rPr>
              <w:t>8</w:t>
            </w:r>
            <w:r w:rsidR="00231D43" w:rsidRPr="00A8365B">
              <w:rPr>
                <w:b/>
                <w:bCs/>
                <w:color w:val="000000"/>
                <w:sz w:val="24"/>
                <w:szCs w:val="24"/>
              </w:rPr>
              <w:t xml:space="preserve"> Kč</w:t>
            </w:r>
          </w:p>
        </w:tc>
      </w:tr>
      <w:tr w:rsidR="00A8365B" w14:paraId="3C03F76C" w14:textId="77777777" w:rsidTr="00FE562B">
        <w:trPr>
          <w:trHeight w:val="113"/>
          <w:jc w:val="center"/>
        </w:trPr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0FC57" w14:textId="77777777" w:rsidR="00A8365B" w:rsidRDefault="00A8365B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D6315" w14:textId="77777777" w:rsidR="00A8365B" w:rsidRDefault="00A8365B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EEF6D" w14:textId="77777777" w:rsidR="00A8365B" w:rsidRDefault="00A8365B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31A59" w14:paraId="743F70A2" w14:textId="77777777" w:rsidTr="00FE562B">
        <w:trPr>
          <w:trHeight w:val="113"/>
          <w:jc w:val="center"/>
        </w:trPr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7C75E" w14:textId="77777777" w:rsidR="008F1929" w:rsidRPr="00480057" w:rsidRDefault="0037406C">
            <w:pPr>
              <w:spacing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bookmarkStart w:id="0" w:name="_Hlk80708725"/>
            <w:r w:rsidRPr="00480057">
              <w:rPr>
                <w:b/>
                <w:bCs/>
                <w:color w:val="000000"/>
                <w:sz w:val="24"/>
                <w:szCs w:val="24"/>
              </w:rPr>
              <w:t>Děti ZŠ-diety</w:t>
            </w:r>
          </w:p>
        </w:tc>
        <w:tc>
          <w:tcPr>
            <w:tcW w:w="2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858E3" w14:textId="77777777" w:rsidR="008F1929" w:rsidRPr="00480057" w:rsidRDefault="00C77381">
            <w:pPr>
              <w:spacing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7406C" w:rsidRPr="00480057">
              <w:rPr>
                <w:b/>
                <w:bCs/>
                <w:color w:val="000000"/>
                <w:sz w:val="24"/>
                <w:szCs w:val="24"/>
              </w:rPr>
              <w:t>7–10 let oběd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6BA23" w14:textId="77777777" w:rsidR="008F1929" w:rsidRPr="00480057" w:rsidRDefault="00A8365B">
            <w:pPr>
              <w:spacing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80057">
              <w:rPr>
                <w:b/>
                <w:bCs/>
                <w:color w:val="000000"/>
                <w:sz w:val="24"/>
                <w:szCs w:val="24"/>
              </w:rPr>
              <w:t>3</w:t>
            </w:r>
            <w:r w:rsidR="004831F3"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480057">
              <w:rPr>
                <w:b/>
                <w:bCs/>
                <w:color w:val="000000"/>
                <w:sz w:val="24"/>
                <w:szCs w:val="24"/>
              </w:rPr>
              <w:t xml:space="preserve"> Kč</w:t>
            </w:r>
          </w:p>
        </w:tc>
      </w:tr>
      <w:tr w:rsidR="00931A59" w14:paraId="4FA57B72" w14:textId="77777777" w:rsidTr="00FE562B">
        <w:trPr>
          <w:trHeight w:val="113"/>
          <w:jc w:val="center"/>
        </w:trPr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0DF3A" w14:textId="77777777" w:rsidR="008F1929" w:rsidRPr="00480057" w:rsidRDefault="0037406C">
            <w:pPr>
              <w:spacing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80057">
              <w:rPr>
                <w:b/>
                <w:bCs/>
                <w:color w:val="000000"/>
                <w:sz w:val="24"/>
                <w:szCs w:val="24"/>
              </w:rPr>
              <w:t>Děti ZŠ-diety</w:t>
            </w:r>
          </w:p>
        </w:tc>
        <w:tc>
          <w:tcPr>
            <w:tcW w:w="2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09A80" w14:textId="77777777" w:rsidR="008F1929" w:rsidRPr="00480057" w:rsidRDefault="00C77381">
            <w:pPr>
              <w:spacing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7406C" w:rsidRPr="00480057">
              <w:rPr>
                <w:b/>
                <w:bCs/>
                <w:color w:val="000000"/>
                <w:sz w:val="24"/>
                <w:szCs w:val="24"/>
              </w:rPr>
              <w:t>11–14 let oběd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3DF98" w14:textId="77777777" w:rsidR="008F1929" w:rsidRPr="00480057" w:rsidRDefault="00436A26">
            <w:pPr>
              <w:spacing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  <w:r w:rsidR="004831F3"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F8220B" w:rsidRPr="00480057">
              <w:rPr>
                <w:b/>
                <w:bCs/>
                <w:color w:val="000000"/>
                <w:sz w:val="24"/>
                <w:szCs w:val="24"/>
              </w:rPr>
              <w:t xml:space="preserve"> Kč</w:t>
            </w:r>
          </w:p>
        </w:tc>
      </w:tr>
      <w:tr w:rsidR="00931A59" w14:paraId="34694DF3" w14:textId="77777777" w:rsidTr="00FE562B">
        <w:trPr>
          <w:trHeight w:val="113"/>
          <w:jc w:val="center"/>
        </w:trPr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DAB38" w14:textId="77777777" w:rsidR="008F1929" w:rsidRPr="00480057" w:rsidRDefault="0037406C">
            <w:pPr>
              <w:spacing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80057">
              <w:rPr>
                <w:b/>
                <w:bCs/>
                <w:color w:val="000000"/>
                <w:sz w:val="24"/>
                <w:szCs w:val="24"/>
              </w:rPr>
              <w:t>Děti ZŠ-diety</w:t>
            </w:r>
          </w:p>
        </w:tc>
        <w:tc>
          <w:tcPr>
            <w:tcW w:w="2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E3EE9" w14:textId="77777777" w:rsidR="008F1929" w:rsidRPr="00480057" w:rsidRDefault="00C77381">
            <w:pPr>
              <w:spacing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7406C" w:rsidRPr="00480057">
              <w:rPr>
                <w:b/>
                <w:bCs/>
                <w:color w:val="000000"/>
                <w:sz w:val="24"/>
                <w:szCs w:val="24"/>
              </w:rPr>
              <w:t>15 a více let oběd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059FF" w14:textId="77777777" w:rsidR="008F1929" w:rsidRPr="00480057" w:rsidRDefault="00FE0764">
            <w:pPr>
              <w:spacing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  <w:r w:rsidR="004831F3">
              <w:rPr>
                <w:b/>
                <w:bCs/>
                <w:color w:val="000000"/>
                <w:sz w:val="24"/>
                <w:szCs w:val="24"/>
              </w:rPr>
              <w:t>5</w:t>
            </w:r>
            <w:r w:rsidR="00480057" w:rsidRPr="00480057">
              <w:rPr>
                <w:b/>
                <w:bCs/>
                <w:color w:val="000000"/>
                <w:sz w:val="24"/>
                <w:szCs w:val="24"/>
              </w:rPr>
              <w:t xml:space="preserve"> Kč</w:t>
            </w:r>
          </w:p>
        </w:tc>
      </w:tr>
      <w:tr w:rsidR="00D22186" w14:paraId="0D2C1370" w14:textId="77777777" w:rsidTr="00FE562B">
        <w:trPr>
          <w:trHeight w:val="113"/>
          <w:jc w:val="center"/>
        </w:trPr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0339A" w14:textId="77777777" w:rsidR="00D22186" w:rsidRPr="00480057" w:rsidRDefault="00D22186">
            <w:pPr>
              <w:spacing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Zaměstnanci-diety</w:t>
            </w:r>
          </w:p>
        </w:tc>
        <w:tc>
          <w:tcPr>
            <w:tcW w:w="2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869FF" w14:textId="77777777" w:rsidR="00D22186" w:rsidRDefault="00D22186">
            <w:pPr>
              <w:spacing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oběd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72751" w14:textId="77777777" w:rsidR="00D22186" w:rsidRDefault="00D22186">
            <w:pPr>
              <w:spacing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51 Kč</w:t>
            </w:r>
          </w:p>
        </w:tc>
      </w:tr>
      <w:bookmarkEnd w:id="0"/>
    </w:tbl>
    <w:p w14:paraId="6EF26E53" w14:textId="77777777" w:rsidR="00BF6804" w:rsidRDefault="00BF6804" w:rsidP="00E42F89">
      <w:pPr>
        <w:spacing w:line="240" w:lineRule="auto"/>
        <w:jc w:val="both"/>
        <w:rPr>
          <w:b/>
          <w:color w:val="000000"/>
          <w:sz w:val="24"/>
          <w:szCs w:val="24"/>
        </w:rPr>
      </w:pPr>
    </w:p>
    <w:p w14:paraId="657F60A8" w14:textId="77777777" w:rsidR="00E42F89" w:rsidRDefault="00E42F89" w:rsidP="00E42F89">
      <w:pPr>
        <w:spacing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Výdej stravy:</w:t>
      </w:r>
    </w:p>
    <w:p w14:paraId="62AC0CA2" w14:textId="77777777" w:rsidR="00D2573D" w:rsidRPr="00D2573D" w:rsidRDefault="00D2573D" w:rsidP="00D2573D">
      <w:pPr>
        <w:pStyle w:val="Odstavecseseznamem"/>
        <w:numPr>
          <w:ilvl w:val="0"/>
          <w:numId w:val="1"/>
        </w:numPr>
        <w:spacing w:before="0"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Školní jídelna připravuje stravu žákům a </w:t>
      </w:r>
      <w:r w:rsidR="00C01156">
        <w:rPr>
          <w:color w:val="000000"/>
          <w:sz w:val="24"/>
          <w:szCs w:val="24"/>
        </w:rPr>
        <w:t>zaměstnancům</w:t>
      </w:r>
      <w:r>
        <w:rPr>
          <w:color w:val="000000"/>
          <w:sz w:val="24"/>
          <w:szCs w:val="24"/>
        </w:rPr>
        <w:t xml:space="preserve"> školy v době jejich pobytu ve škole. </w:t>
      </w:r>
      <w:r w:rsidR="00C01156">
        <w:rPr>
          <w:color w:val="000000"/>
          <w:sz w:val="24"/>
          <w:szCs w:val="24"/>
        </w:rPr>
        <w:t>Konzumace stravy probíhá ve školní</w:t>
      </w:r>
      <w:r>
        <w:rPr>
          <w:color w:val="000000"/>
          <w:sz w:val="24"/>
          <w:szCs w:val="24"/>
        </w:rPr>
        <w:t xml:space="preserve"> jídelně.</w:t>
      </w:r>
    </w:p>
    <w:p w14:paraId="7D6D8980" w14:textId="77777777" w:rsidR="00E42F89" w:rsidRDefault="00E42F89" w:rsidP="00E42F89">
      <w:pPr>
        <w:pStyle w:val="Odstavecseseznamem"/>
        <w:numPr>
          <w:ilvl w:val="0"/>
          <w:numId w:val="1"/>
        </w:numPr>
        <w:spacing w:before="0"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Výdej obědů pro žáky a zaměstnance ZŠ začíná </w:t>
      </w:r>
      <w:r w:rsidRPr="00171343">
        <w:rPr>
          <w:sz w:val="24"/>
          <w:szCs w:val="24"/>
        </w:rPr>
        <w:t>v</w:t>
      </w:r>
      <w:r w:rsidR="00FA0492" w:rsidRPr="00171343">
        <w:rPr>
          <w:sz w:val="24"/>
          <w:szCs w:val="24"/>
        </w:rPr>
        <w:t> 11.15</w:t>
      </w:r>
      <w:r w:rsidRPr="00171343">
        <w:rPr>
          <w:sz w:val="24"/>
          <w:szCs w:val="24"/>
        </w:rPr>
        <w:t xml:space="preserve"> hod</w:t>
      </w:r>
      <w:r>
        <w:rPr>
          <w:color w:val="000000"/>
          <w:sz w:val="24"/>
          <w:szCs w:val="24"/>
        </w:rPr>
        <w:t xml:space="preserve">. a končí </w:t>
      </w:r>
      <w:r w:rsidR="00D2573D">
        <w:rPr>
          <w:color w:val="000000"/>
          <w:sz w:val="24"/>
          <w:szCs w:val="24"/>
        </w:rPr>
        <w:t xml:space="preserve">ve </w:t>
      </w:r>
      <w:r>
        <w:rPr>
          <w:color w:val="000000"/>
          <w:sz w:val="24"/>
          <w:szCs w:val="24"/>
        </w:rPr>
        <w:t>1</w:t>
      </w:r>
      <w:r w:rsidR="00CB7979">
        <w:rPr>
          <w:color w:val="000000"/>
          <w:sz w:val="24"/>
          <w:szCs w:val="24"/>
        </w:rPr>
        <w:t>4:00</w:t>
      </w:r>
      <w:r>
        <w:rPr>
          <w:color w:val="000000"/>
          <w:sz w:val="24"/>
          <w:szCs w:val="24"/>
        </w:rPr>
        <w:t xml:space="preserve"> hod., pro cizí strávníky 10:</w:t>
      </w:r>
      <w:r w:rsidR="00CB7979">
        <w:rPr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 xml:space="preserve"> - 11:</w:t>
      </w:r>
      <w:r w:rsidR="00CB7979">
        <w:rPr>
          <w:color w:val="000000"/>
          <w:sz w:val="24"/>
          <w:szCs w:val="24"/>
        </w:rPr>
        <w:t>00</w:t>
      </w:r>
      <w:r>
        <w:rPr>
          <w:color w:val="000000"/>
          <w:sz w:val="24"/>
          <w:szCs w:val="24"/>
        </w:rPr>
        <w:t xml:space="preserve"> hod.</w:t>
      </w:r>
      <w:r w:rsidR="00DE61DB">
        <w:rPr>
          <w:color w:val="000000"/>
          <w:sz w:val="24"/>
          <w:szCs w:val="24"/>
        </w:rPr>
        <w:t xml:space="preserve"> V době prázdnin od 11.30. – 12.00.</w:t>
      </w:r>
    </w:p>
    <w:p w14:paraId="6E40EDDB" w14:textId="77777777" w:rsidR="00E42F89" w:rsidRDefault="00E42F89" w:rsidP="00E42F89">
      <w:pPr>
        <w:pStyle w:val="Odstavecseseznamem"/>
        <w:numPr>
          <w:ilvl w:val="0"/>
          <w:numId w:val="1"/>
        </w:numPr>
        <w:spacing w:before="0"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Pokud </w:t>
      </w:r>
      <w:r w:rsidR="00CB7979">
        <w:rPr>
          <w:color w:val="000000"/>
          <w:sz w:val="24"/>
          <w:szCs w:val="24"/>
        </w:rPr>
        <w:t xml:space="preserve">žáci z MŠ nebo ZŠ </w:t>
      </w:r>
      <w:r>
        <w:rPr>
          <w:color w:val="000000"/>
          <w:sz w:val="24"/>
          <w:szCs w:val="24"/>
        </w:rPr>
        <w:t xml:space="preserve">onemocní, </w:t>
      </w:r>
      <w:r w:rsidR="00CB7979">
        <w:rPr>
          <w:color w:val="000000"/>
          <w:sz w:val="24"/>
          <w:szCs w:val="24"/>
        </w:rPr>
        <w:t>rodiče si mohou</w:t>
      </w:r>
      <w:r>
        <w:rPr>
          <w:color w:val="000000"/>
          <w:sz w:val="24"/>
          <w:szCs w:val="24"/>
        </w:rPr>
        <w:t xml:space="preserve"> první den nemoci oběd odebrat do jídlonosiče</w:t>
      </w:r>
      <w:r w:rsidR="007320FC">
        <w:rPr>
          <w:color w:val="000000"/>
          <w:sz w:val="24"/>
          <w:szCs w:val="24"/>
        </w:rPr>
        <w:t>. O</w:t>
      </w:r>
      <w:r>
        <w:rPr>
          <w:color w:val="000000"/>
          <w:sz w:val="24"/>
          <w:szCs w:val="24"/>
        </w:rPr>
        <w:t xml:space="preserve">statní obědy je nutné si odhlásit. </w:t>
      </w:r>
      <w:r w:rsidR="00E526CD">
        <w:rPr>
          <w:color w:val="000000"/>
          <w:sz w:val="24"/>
          <w:szCs w:val="24"/>
        </w:rPr>
        <w:t>Neodhlášený oběd bude účtován za plnou cenu (včetně režijních nákladů).</w:t>
      </w:r>
    </w:p>
    <w:p w14:paraId="4BF1DC39" w14:textId="77777777" w:rsidR="00FA0492" w:rsidRPr="00171343" w:rsidRDefault="00171343" w:rsidP="00E42F89">
      <w:pPr>
        <w:pStyle w:val="Odstavecseseznamem"/>
        <w:numPr>
          <w:ilvl w:val="0"/>
          <w:numId w:val="1"/>
        </w:numPr>
        <w:spacing w:before="0" w:after="0" w:line="240" w:lineRule="auto"/>
        <w:jc w:val="both"/>
        <w:rPr>
          <w:sz w:val="24"/>
          <w:szCs w:val="24"/>
        </w:rPr>
      </w:pPr>
      <w:r w:rsidRPr="00171343">
        <w:rPr>
          <w:sz w:val="24"/>
          <w:szCs w:val="24"/>
        </w:rPr>
        <w:t>Každý strávník ZŠ</w:t>
      </w:r>
      <w:r w:rsidR="00FA0492" w:rsidRPr="00171343">
        <w:rPr>
          <w:sz w:val="24"/>
          <w:szCs w:val="24"/>
        </w:rPr>
        <w:t xml:space="preserve"> </w:t>
      </w:r>
      <w:r w:rsidR="00D82C19" w:rsidRPr="00171343">
        <w:rPr>
          <w:sz w:val="24"/>
          <w:szCs w:val="24"/>
        </w:rPr>
        <w:t>obdrží čip k identifikaci přihlášeného obědu. Pokud strávník čip ztratí, je povinen si u vedoucí ŠJ zakoupit nový v ceně 100,-</w:t>
      </w:r>
      <w:r w:rsidRPr="00171343">
        <w:rPr>
          <w:sz w:val="24"/>
          <w:szCs w:val="24"/>
        </w:rPr>
        <w:t xml:space="preserve"> </w:t>
      </w:r>
      <w:r w:rsidR="00D82C19" w:rsidRPr="00171343">
        <w:rPr>
          <w:sz w:val="24"/>
          <w:szCs w:val="24"/>
        </w:rPr>
        <w:t xml:space="preserve">Kč. Po ukončení stravovací docházky je povinností </w:t>
      </w:r>
      <w:r w:rsidRPr="00171343">
        <w:rPr>
          <w:sz w:val="24"/>
          <w:szCs w:val="24"/>
        </w:rPr>
        <w:t xml:space="preserve">vrátit </w:t>
      </w:r>
      <w:r w:rsidR="00D82C19" w:rsidRPr="00171343">
        <w:rPr>
          <w:sz w:val="24"/>
          <w:szCs w:val="24"/>
        </w:rPr>
        <w:t xml:space="preserve">čip nepoškozený. Pokud strávník čip zapomene, musí se před výdejem stravy nahlásit vedoucí ŠJ, kde dostane </w:t>
      </w:r>
      <w:r w:rsidRPr="00171343">
        <w:rPr>
          <w:sz w:val="24"/>
          <w:szCs w:val="24"/>
        </w:rPr>
        <w:t>žeton nahrazující čip</w:t>
      </w:r>
      <w:r w:rsidR="00D82C19" w:rsidRPr="00171343">
        <w:rPr>
          <w:sz w:val="24"/>
          <w:szCs w:val="24"/>
        </w:rPr>
        <w:t xml:space="preserve">. </w:t>
      </w:r>
    </w:p>
    <w:p w14:paraId="189A65AE" w14:textId="77777777" w:rsidR="00D82C19" w:rsidRPr="00171343" w:rsidRDefault="00171343" w:rsidP="00E42F89">
      <w:pPr>
        <w:pStyle w:val="Odstavecseseznamem"/>
        <w:numPr>
          <w:ilvl w:val="0"/>
          <w:numId w:val="1"/>
        </w:numPr>
        <w:spacing w:before="0" w:after="0" w:line="240" w:lineRule="auto"/>
        <w:jc w:val="both"/>
        <w:rPr>
          <w:sz w:val="24"/>
          <w:szCs w:val="24"/>
        </w:rPr>
      </w:pPr>
      <w:r w:rsidRPr="00171343">
        <w:rPr>
          <w:sz w:val="24"/>
          <w:szCs w:val="24"/>
        </w:rPr>
        <w:t>V</w:t>
      </w:r>
      <w:r w:rsidR="00B57429" w:rsidRPr="00171343">
        <w:rPr>
          <w:sz w:val="24"/>
          <w:szCs w:val="24"/>
        </w:rPr>
        <w:t xml:space="preserve"> souladu </w:t>
      </w:r>
      <w:r w:rsidR="00C2576A" w:rsidRPr="00171343">
        <w:rPr>
          <w:sz w:val="24"/>
          <w:szCs w:val="24"/>
        </w:rPr>
        <w:t>s</w:t>
      </w:r>
      <w:r w:rsidR="00B57429" w:rsidRPr="00171343">
        <w:rPr>
          <w:sz w:val="24"/>
          <w:szCs w:val="24"/>
        </w:rPr>
        <w:t xml:space="preserve"> </w:t>
      </w:r>
      <w:r w:rsidR="00C2576A" w:rsidRPr="00171343">
        <w:rPr>
          <w:sz w:val="24"/>
          <w:szCs w:val="24"/>
        </w:rPr>
        <w:t xml:space="preserve">§4 odst. 10 vyhlášky č. 107/2005 sb. o školním stravování </w:t>
      </w:r>
      <w:r w:rsidR="00B57429" w:rsidRPr="00171343">
        <w:rPr>
          <w:sz w:val="24"/>
          <w:szCs w:val="24"/>
        </w:rPr>
        <w:t>jídelna umožňuje strávníkům konzumaci jídel, kter</w:t>
      </w:r>
      <w:r w:rsidRPr="00171343">
        <w:rPr>
          <w:sz w:val="24"/>
          <w:szCs w:val="24"/>
        </w:rPr>
        <w:t>á</w:t>
      </w:r>
      <w:r w:rsidR="00B57429" w:rsidRPr="00171343">
        <w:rPr>
          <w:sz w:val="24"/>
          <w:szCs w:val="24"/>
        </w:rPr>
        <w:t xml:space="preserve"> si přinesou ve vlastní krabičce. ŠJ nezajišťuje uskladnění, ohřev ani jinou přípravu doneseného jídla. ŠJ poskytuje nezbytnou pomoc při konzumaci vlastního jídla (podání příboru, talíře).</w:t>
      </w:r>
      <w:r w:rsidR="00C2576A" w:rsidRPr="00171343">
        <w:rPr>
          <w:sz w:val="24"/>
          <w:szCs w:val="24"/>
        </w:rPr>
        <w:t xml:space="preserve"> </w:t>
      </w:r>
    </w:p>
    <w:p w14:paraId="763B780F" w14:textId="77777777" w:rsidR="00B57429" w:rsidRPr="00171343" w:rsidRDefault="00B57429" w:rsidP="00B57429">
      <w:pPr>
        <w:pStyle w:val="Odstavecseseznamem"/>
        <w:spacing w:before="0" w:after="0" w:line="240" w:lineRule="auto"/>
        <w:jc w:val="both"/>
        <w:rPr>
          <w:sz w:val="24"/>
          <w:szCs w:val="24"/>
        </w:rPr>
      </w:pPr>
      <w:r w:rsidRPr="00171343">
        <w:rPr>
          <w:sz w:val="24"/>
          <w:szCs w:val="24"/>
        </w:rPr>
        <w:t>V den konzumace vlastního jídla je strávník povinen mít stravu ve ŠJ odhlášenou.</w:t>
      </w:r>
      <w:r w:rsidR="00C2576A" w:rsidRPr="00171343">
        <w:rPr>
          <w:sz w:val="24"/>
          <w:szCs w:val="24"/>
        </w:rPr>
        <w:t xml:space="preserve"> Není povoleno konzumovat vlastní jídlo s nabídkou školní jídelny (salátový bar, ovoce).</w:t>
      </w:r>
    </w:p>
    <w:p w14:paraId="6279CBF6" w14:textId="77777777" w:rsidR="00B57429" w:rsidRPr="00171343" w:rsidRDefault="00B57429" w:rsidP="00B57429">
      <w:pPr>
        <w:pStyle w:val="Odstavecseseznamem"/>
        <w:spacing w:before="0" w:after="0" w:line="240" w:lineRule="auto"/>
        <w:jc w:val="both"/>
        <w:rPr>
          <w:sz w:val="24"/>
          <w:szCs w:val="24"/>
        </w:rPr>
      </w:pPr>
      <w:r w:rsidRPr="00171343">
        <w:rPr>
          <w:sz w:val="24"/>
          <w:szCs w:val="24"/>
        </w:rPr>
        <w:t>Do ŠJ není povolena žádná donášková služba, pouze strava ve vlastních krabičkách.</w:t>
      </w:r>
    </w:p>
    <w:p w14:paraId="75928796" w14:textId="77777777" w:rsidR="00D82C19" w:rsidRDefault="00D82C19" w:rsidP="00D82C19">
      <w:pPr>
        <w:pStyle w:val="Odstavecseseznamem"/>
        <w:spacing w:before="0" w:after="0" w:line="240" w:lineRule="auto"/>
        <w:jc w:val="both"/>
        <w:rPr>
          <w:color w:val="000000"/>
          <w:sz w:val="24"/>
          <w:szCs w:val="24"/>
        </w:rPr>
      </w:pPr>
    </w:p>
    <w:p w14:paraId="116882ED" w14:textId="77777777" w:rsidR="00E42F89" w:rsidRDefault="00E42F89" w:rsidP="00E42F89">
      <w:pPr>
        <w:spacing w:before="0" w:after="0" w:line="240" w:lineRule="auto"/>
        <w:jc w:val="both"/>
        <w:rPr>
          <w:color w:val="000000"/>
          <w:sz w:val="24"/>
          <w:szCs w:val="24"/>
        </w:rPr>
      </w:pPr>
    </w:p>
    <w:p w14:paraId="71737445" w14:textId="77777777" w:rsidR="00E42F89" w:rsidRDefault="00E42F89" w:rsidP="00E42F89">
      <w:pPr>
        <w:spacing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Platba stravného:</w:t>
      </w:r>
    </w:p>
    <w:p w14:paraId="7540616A" w14:textId="77777777" w:rsidR="00E42F89" w:rsidRDefault="00E42F89" w:rsidP="00E42F89">
      <w:pPr>
        <w:spacing w:before="0"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Stravné se platí zálohově na daný měsíc, vždy stejnou částkou pro danou věkovou kategorii, s uvedením variabilního symbolu. Stravn</w:t>
      </w:r>
      <w:r w:rsidR="002A2388">
        <w:rPr>
          <w:color w:val="000000"/>
          <w:sz w:val="24"/>
          <w:szCs w:val="24"/>
        </w:rPr>
        <w:t>é je splatné</w:t>
      </w:r>
      <w:r>
        <w:rPr>
          <w:color w:val="000000"/>
          <w:sz w:val="24"/>
          <w:szCs w:val="24"/>
        </w:rPr>
        <w:t xml:space="preserve"> vždy k 25. dni předcházejícího měsíce</w:t>
      </w:r>
      <w:r w:rsidR="00DF29FC">
        <w:rPr>
          <w:color w:val="000000"/>
          <w:sz w:val="24"/>
          <w:szCs w:val="24"/>
        </w:rPr>
        <w:t>,</w:t>
      </w:r>
      <w:r w:rsidR="00901852">
        <w:rPr>
          <w:color w:val="000000"/>
          <w:sz w:val="24"/>
          <w:szCs w:val="24"/>
        </w:rPr>
        <w:t xml:space="preserve"> a to od srpna do května</w:t>
      </w:r>
      <w:r>
        <w:rPr>
          <w:color w:val="000000"/>
          <w:sz w:val="24"/>
          <w:szCs w:val="24"/>
        </w:rPr>
        <w:t>. Vyúčtování stravného proběhne po skončení školního roku.</w:t>
      </w:r>
    </w:p>
    <w:p w14:paraId="41E62481" w14:textId="77777777" w:rsidR="00602BCD" w:rsidRPr="00085AB8" w:rsidRDefault="00602BCD" w:rsidP="00E42F89">
      <w:pPr>
        <w:spacing w:before="0" w:after="0" w:line="240" w:lineRule="auto"/>
        <w:jc w:val="both"/>
        <w:rPr>
          <w:sz w:val="24"/>
          <w:szCs w:val="24"/>
        </w:rPr>
      </w:pPr>
      <w:r w:rsidRPr="00085AB8">
        <w:rPr>
          <w:sz w:val="24"/>
          <w:szCs w:val="24"/>
        </w:rPr>
        <w:t>Strávníci jsou</w:t>
      </w:r>
      <w:r w:rsidR="00A45BA1" w:rsidRPr="00085AB8">
        <w:rPr>
          <w:sz w:val="24"/>
          <w:szCs w:val="24"/>
        </w:rPr>
        <w:t xml:space="preserve"> podle vyhlášky 107/2005 sb. o školním stravování</w:t>
      </w:r>
      <w:r w:rsidRPr="00085AB8">
        <w:rPr>
          <w:sz w:val="24"/>
          <w:szCs w:val="24"/>
        </w:rPr>
        <w:t xml:space="preserve"> zařazování do jednotlivých věkových kategorií podle toho, jaký věk dovrší v daný škol</w:t>
      </w:r>
      <w:r w:rsidR="00A45BA1" w:rsidRPr="00085AB8">
        <w:rPr>
          <w:sz w:val="24"/>
          <w:szCs w:val="24"/>
        </w:rPr>
        <w:t>n</w:t>
      </w:r>
      <w:r w:rsidRPr="00085AB8">
        <w:rPr>
          <w:sz w:val="24"/>
          <w:szCs w:val="24"/>
        </w:rPr>
        <w:t>í rok</w:t>
      </w:r>
      <w:r w:rsidR="00171343" w:rsidRPr="00085AB8">
        <w:rPr>
          <w:sz w:val="24"/>
          <w:szCs w:val="24"/>
        </w:rPr>
        <w:t>. Š</w:t>
      </w:r>
      <w:r w:rsidR="00A45BA1" w:rsidRPr="00085AB8">
        <w:rPr>
          <w:sz w:val="24"/>
          <w:szCs w:val="24"/>
        </w:rPr>
        <w:t xml:space="preserve">kolním rokem se rozumí </w:t>
      </w:r>
      <w:r w:rsidR="00171343" w:rsidRPr="00085AB8">
        <w:rPr>
          <w:sz w:val="24"/>
          <w:szCs w:val="24"/>
        </w:rPr>
        <w:t xml:space="preserve">období </w:t>
      </w:r>
      <w:r w:rsidR="00A45BA1" w:rsidRPr="00085AB8">
        <w:rPr>
          <w:sz w:val="24"/>
          <w:szCs w:val="24"/>
        </w:rPr>
        <w:t>od 1.</w:t>
      </w:r>
      <w:r w:rsidR="00171343" w:rsidRPr="00085AB8">
        <w:rPr>
          <w:sz w:val="24"/>
          <w:szCs w:val="24"/>
        </w:rPr>
        <w:t xml:space="preserve"> </w:t>
      </w:r>
      <w:r w:rsidR="00A45BA1" w:rsidRPr="00085AB8">
        <w:rPr>
          <w:sz w:val="24"/>
          <w:szCs w:val="24"/>
        </w:rPr>
        <w:t>9. – 31.</w:t>
      </w:r>
      <w:r w:rsidR="00171343" w:rsidRPr="00085AB8">
        <w:rPr>
          <w:sz w:val="24"/>
          <w:szCs w:val="24"/>
        </w:rPr>
        <w:t xml:space="preserve"> </w:t>
      </w:r>
      <w:r w:rsidR="00A45BA1" w:rsidRPr="00085AB8">
        <w:rPr>
          <w:sz w:val="24"/>
          <w:szCs w:val="24"/>
        </w:rPr>
        <w:t>8.</w:t>
      </w:r>
      <w:r w:rsidR="00171343" w:rsidRPr="00085AB8">
        <w:rPr>
          <w:sz w:val="24"/>
          <w:szCs w:val="24"/>
        </w:rPr>
        <w:t xml:space="preserve"> </w:t>
      </w:r>
      <w:r w:rsidR="00A45BA1" w:rsidRPr="00085AB8">
        <w:rPr>
          <w:sz w:val="24"/>
          <w:szCs w:val="24"/>
        </w:rPr>
        <w:t xml:space="preserve"> </w:t>
      </w:r>
    </w:p>
    <w:p w14:paraId="35135297" w14:textId="77777777" w:rsidR="00E42F89" w:rsidRDefault="00E42F89" w:rsidP="00E42F89">
      <w:pPr>
        <w:spacing w:before="0" w:after="0" w:line="240" w:lineRule="auto"/>
        <w:jc w:val="both"/>
        <w:rPr>
          <w:color w:val="000000"/>
          <w:sz w:val="24"/>
          <w:szCs w:val="24"/>
        </w:rPr>
      </w:pPr>
    </w:p>
    <w:p w14:paraId="415429A5" w14:textId="77777777" w:rsidR="00E42F89" w:rsidRDefault="00E42F89" w:rsidP="00E42F89">
      <w:pPr>
        <w:spacing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Chování v jídelně:</w:t>
      </w:r>
    </w:p>
    <w:p w14:paraId="54CE8106" w14:textId="77777777" w:rsidR="00E42F89" w:rsidRDefault="00E42F89" w:rsidP="00E42F89">
      <w:pPr>
        <w:pStyle w:val="Normlnweb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Do školní jídelny nemají přístup ti, kteří se zde nestravují (výjimku tvoří pedagogičtí pracovníci doprovázející strávníky k výdejnímu místu). Z důvodu zajištění bezpečnosti a ochrany žáků je ve školní jídelně pověřen dohledem </w:t>
      </w:r>
      <w:r w:rsidR="00C01156">
        <w:rPr>
          <w:rFonts w:asciiTheme="minorHAnsi" w:hAnsiTheme="minorHAnsi" w:cs="Arial"/>
        </w:rPr>
        <w:t>zaměstnanec</w:t>
      </w:r>
      <w:r>
        <w:rPr>
          <w:rFonts w:asciiTheme="minorHAnsi" w:hAnsiTheme="minorHAnsi" w:cs="Arial"/>
        </w:rPr>
        <w:t xml:space="preserve"> vykonávající pedagogický dozor. Dojde-li ke znečištění podlahy např. vylitou polévkou, učiní nutná opatření, aby nedošlo k úrazu stravujících se žáků. Dojde-li k úrazu, ohlásí žák úraz </w:t>
      </w:r>
      <w:r w:rsidR="00C01156">
        <w:rPr>
          <w:rFonts w:asciiTheme="minorHAnsi" w:hAnsiTheme="minorHAnsi" w:cs="Arial"/>
        </w:rPr>
        <w:t>zaměstnanci</w:t>
      </w:r>
      <w:r>
        <w:rPr>
          <w:rFonts w:asciiTheme="minorHAnsi" w:hAnsiTheme="minorHAnsi" w:cs="Arial"/>
        </w:rPr>
        <w:t xml:space="preserve"> konajícímu pedagogický dozor nebo vedoucí školní jídelny. V případě nutnosti poskytne</w:t>
      </w:r>
      <w:r w:rsidR="00C01156">
        <w:rPr>
          <w:rFonts w:asciiTheme="minorHAnsi" w:hAnsiTheme="minorHAnsi" w:cs="Arial"/>
        </w:rPr>
        <w:t xml:space="preserve"> zaměstnanec</w:t>
      </w:r>
      <w:r>
        <w:rPr>
          <w:rFonts w:asciiTheme="minorHAnsi" w:hAnsiTheme="minorHAnsi" w:cs="Arial"/>
        </w:rPr>
        <w:t xml:space="preserve"> žákovi první pomoc, informuje rodiče, příp. zajistí odvoz k lékařskému ošetření. O úrazu provede zápis do knihy úrazů.</w:t>
      </w:r>
    </w:p>
    <w:p w14:paraId="5E979CAC" w14:textId="77777777" w:rsidR="007A156F" w:rsidRDefault="007A156F" w:rsidP="00E42F89">
      <w:pPr>
        <w:pStyle w:val="Normlnweb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="Arial"/>
        </w:rPr>
      </w:pPr>
    </w:p>
    <w:p w14:paraId="501EA3E3" w14:textId="77777777" w:rsidR="007A156F" w:rsidRDefault="007A156F" w:rsidP="00E42F89">
      <w:pPr>
        <w:pStyle w:val="Normlnweb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="Arial"/>
        </w:rPr>
      </w:pPr>
    </w:p>
    <w:p w14:paraId="1138941B" w14:textId="77777777" w:rsidR="009B0A05" w:rsidRDefault="007320FC" w:rsidP="00583E80">
      <w:pPr>
        <w:pStyle w:val="Normlnweb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="Arial"/>
          <w:b/>
          <w:bCs/>
        </w:rPr>
      </w:pPr>
      <w:r w:rsidRPr="007320FC">
        <w:rPr>
          <w:rFonts w:asciiTheme="minorHAnsi" w:hAnsiTheme="minorHAnsi" w:cs="Arial"/>
          <w:b/>
          <w:bCs/>
        </w:rPr>
        <w:lastRenderedPageBreak/>
        <w:t>Výš</w:t>
      </w:r>
      <w:r w:rsidR="005E7DA7">
        <w:rPr>
          <w:rFonts w:asciiTheme="minorHAnsi" w:hAnsiTheme="minorHAnsi" w:cs="Arial"/>
          <w:b/>
          <w:bCs/>
        </w:rPr>
        <w:t>e</w:t>
      </w:r>
      <w:r w:rsidR="009B0A05">
        <w:rPr>
          <w:rFonts w:asciiTheme="minorHAnsi" w:hAnsiTheme="minorHAnsi" w:cs="Arial"/>
          <w:b/>
          <w:bCs/>
        </w:rPr>
        <w:t xml:space="preserve"> měsíčních záloh:</w:t>
      </w:r>
    </w:p>
    <w:p w14:paraId="429689E1" w14:textId="77777777" w:rsidR="00583E80" w:rsidRDefault="007320FC" w:rsidP="00583E80">
      <w:pPr>
        <w:pStyle w:val="Normlnweb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="Arial"/>
          <w:b/>
          <w:bCs/>
        </w:rPr>
      </w:pPr>
      <w:r w:rsidRPr="007320FC">
        <w:rPr>
          <w:rFonts w:asciiTheme="minorHAnsi" w:hAnsiTheme="minorHAnsi" w:cs="Arial"/>
          <w:b/>
          <w:bCs/>
        </w:rPr>
        <w:t xml:space="preserve"> </w:t>
      </w:r>
    </w:p>
    <w:tbl>
      <w:tblPr>
        <w:tblpPr w:leftFromText="141" w:rightFromText="141" w:topFromText="100" w:bottomFromText="200" w:vertAnchor="text" w:horzAnchor="margin" w:tblpXSpec="center" w:tblpY="-351"/>
        <w:tblOverlap w:val="never"/>
        <w:tblW w:w="6844" w:type="dxa"/>
        <w:tblBorders>
          <w:top w:val="single" w:sz="12" w:space="0" w:color="CCB38F"/>
          <w:left w:val="single" w:sz="12" w:space="0" w:color="CCB38F"/>
          <w:bottom w:val="single" w:sz="12" w:space="0" w:color="CCB38F"/>
          <w:right w:val="single" w:sz="12" w:space="0" w:color="CCB38F"/>
        </w:tblBorders>
        <w:tblLook w:val="04A0" w:firstRow="1" w:lastRow="0" w:firstColumn="1" w:lastColumn="0" w:noHBand="0" w:noVBand="1"/>
      </w:tblPr>
      <w:tblGrid>
        <w:gridCol w:w="4988"/>
        <w:gridCol w:w="1856"/>
      </w:tblGrid>
      <w:tr w:rsidR="00171343" w:rsidRPr="00171343" w14:paraId="7D1565DE" w14:textId="77777777" w:rsidTr="00BC0849">
        <w:trPr>
          <w:trHeight w:val="118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44DD0" w14:textId="77777777" w:rsidR="008741F7" w:rsidRPr="00171343" w:rsidRDefault="008741F7" w:rsidP="00BC0849">
            <w:pPr>
              <w:spacing w:line="240" w:lineRule="auto"/>
              <w:jc w:val="both"/>
              <w:rPr>
                <w:rFonts w:eastAsia="Arial Unicode MS" w:cs="Arial Unicode MS"/>
                <w:b/>
                <w:bCs/>
                <w:sz w:val="24"/>
                <w:szCs w:val="24"/>
              </w:rPr>
            </w:pPr>
            <w:r w:rsidRPr="00171343">
              <w:rPr>
                <w:rFonts w:eastAsia="Arial Unicode MS" w:cs="Arial Unicode MS"/>
                <w:b/>
                <w:bCs/>
                <w:sz w:val="24"/>
                <w:szCs w:val="24"/>
              </w:rPr>
              <w:t xml:space="preserve">MŠ </w:t>
            </w:r>
            <w:r w:rsidR="00C2576A" w:rsidRPr="00171343">
              <w:rPr>
                <w:rFonts w:eastAsia="Arial Unicode MS" w:cs="Arial Unicode MS"/>
                <w:b/>
                <w:bCs/>
                <w:sz w:val="24"/>
                <w:szCs w:val="24"/>
              </w:rPr>
              <w:t>2</w:t>
            </w:r>
            <w:r w:rsidRPr="00171343">
              <w:rPr>
                <w:rFonts w:eastAsia="Arial Unicode MS" w:cs="Arial Unicode MS"/>
                <w:b/>
                <w:bCs/>
                <w:sz w:val="24"/>
                <w:szCs w:val="24"/>
              </w:rPr>
              <w:t>–6 let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9EC93" w14:textId="77777777" w:rsidR="008741F7" w:rsidRPr="00171343" w:rsidRDefault="00C2576A" w:rsidP="00BC0849">
            <w:pPr>
              <w:spacing w:line="240" w:lineRule="auto"/>
              <w:jc w:val="both"/>
              <w:rPr>
                <w:rFonts w:eastAsia="Arial Unicode MS" w:cs="Arial Unicode MS"/>
                <w:b/>
                <w:bCs/>
                <w:sz w:val="24"/>
                <w:szCs w:val="24"/>
              </w:rPr>
            </w:pPr>
            <w:r w:rsidRPr="00171343">
              <w:rPr>
                <w:rFonts w:eastAsia="Arial Unicode MS" w:cs="Arial Unicode MS"/>
                <w:b/>
                <w:bCs/>
                <w:sz w:val="24"/>
                <w:szCs w:val="24"/>
              </w:rPr>
              <w:t>1200</w:t>
            </w:r>
            <w:r w:rsidR="008741F7" w:rsidRPr="00171343">
              <w:rPr>
                <w:rFonts w:eastAsia="Arial Unicode MS" w:cs="Arial Unicode MS"/>
                <w:b/>
                <w:bCs/>
                <w:sz w:val="24"/>
                <w:szCs w:val="24"/>
              </w:rPr>
              <w:t xml:space="preserve"> Kč</w:t>
            </w:r>
          </w:p>
        </w:tc>
      </w:tr>
      <w:tr w:rsidR="00171343" w:rsidRPr="00171343" w14:paraId="274317D7" w14:textId="77777777" w:rsidTr="00BC0849">
        <w:trPr>
          <w:trHeight w:val="118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1E4C5" w14:textId="77777777" w:rsidR="008741F7" w:rsidRPr="00171343" w:rsidRDefault="008741F7" w:rsidP="00BC0849">
            <w:pPr>
              <w:spacing w:line="240" w:lineRule="auto"/>
              <w:jc w:val="both"/>
              <w:rPr>
                <w:rFonts w:eastAsia="Arial Unicode MS" w:cs="Arial Unicode MS"/>
                <w:b/>
                <w:bCs/>
                <w:sz w:val="24"/>
                <w:szCs w:val="24"/>
              </w:rPr>
            </w:pPr>
            <w:r w:rsidRPr="00171343">
              <w:rPr>
                <w:rFonts w:eastAsia="Arial Unicode MS" w:cs="Arial Unicode MS"/>
                <w:b/>
                <w:bCs/>
                <w:sz w:val="24"/>
                <w:szCs w:val="24"/>
              </w:rPr>
              <w:t>MŠ 7–10 let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21B6E" w14:textId="77777777" w:rsidR="008741F7" w:rsidRPr="00171343" w:rsidRDefault="00C2576A" w:rsidP="00BC0849">
            <w:pPr>
              <w:spacing w:line="240" w:lineRule="auto"/>
              <w:jc w:val="both"/>
              <w:rPr>
                <w:rFonts w:eastAsia="Arial Unicode MS" w:cs="Arial Unicode MS"/>
                <w:b/>
                <w:bCs/>
                <w:sz w:val="24"/>
                <w:szCs w:val="24"/>
              </w:rPr>
            </w:pPr>
            <w:r w:rsidRPr="00171343">
              <w:rPr>
                <w:rFonts w:eastAsia="Arial Unicode MS" w:cs="Arial Unicode MS"/>
                <w:b/>
                <w:bCs/>
                <w:sz w:val="24"/>
                <w:szCs w:val="24"/>
              </w:rPr>
              <w:t>1</w:t>
            </w:r>
            <w:r w:rsidR="008741F7" w:rsidRPr="00171343">
              <w:rPr>
                <w:rFonts w:eastAsia="Arial Unicode MS" w:cs="Arial Unicode MS"/>
                <w:b/>
                <w:bCs/>
                <w:sz w:val="24"/>
                <w:szCs w:val="24"/>
              </w:rPr>
              <w:t xml:space="preserve"> </w:t>
            </w:r>
            <w:r w:rsidRPr="00171343">
              <w:rPr>
                <w:rFonts w:eastAsia="Arial Unicode MS" w:cs="Arial Unicode MS"/>
                <w:b/>
                <w:bCs/>
                <w:sz w:val="24"/>
                <w:szCs w:val="24"/>
              </w:rPr>
              <w:t>300</w:t>
            </w:r>
            <w:r w:rsidR="008741F7" w:rsidRPr="00171343">
              <w:rPr>
                <w:rFonts w:eastAsia="Arial Unicode MS" w:cs="Arial Unicode MS"/>
                <w:b/>
                <w:bCs/>
                <w:sz w:val="24"/>
                <w:szCs w:val="24"/>
              </w:rPr>
              <w:t xml:space="preserve"> Kč</w:t>
            </w:r>
          </w:p>
        </w:tc>
      </w:tr>
      <w:tr w:rsidR="00171343" w:rsidRPr="00171343" w14:paraId="45A1E887" w14:textId="77777777" w:rsidTr="00BC0849">
        <w:trPr>
          <w:trHeight w:val="118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65484" w14:textId="77777777" w:rsidR="008741F7" w:rsidRPr="00171343" w:rsidRDefault="008741F7" w:rsidP="00BC0849">
            <w:pPr>
              <w:spacing w:line="240" w:lineRule="auto"/>
              <w:jc w:val="both"/>
              <w:rPr>
                <w:rFonts w:eastAsia="Arial Unicode MS" w:cs="Arial Unicode MS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53BBF" w14:textId="77777777" w:rsidR="008741F7" w:rsidRPr="00171343" w:rsidRDefault="008741F7" w:rsidP="00BC0849">
            <w:pPr>
              <w:spacing w:line="240" w:lineRule="auto"/>
              <w:jc w:val="both"/>
              <w:rPr>
                <w:rFonts w:eastAsia="Arial Unicode MS" w:cs="Arial Unicode MS"/>
                <w:b/>
                <w:bCs/>
                <w:sz w:val="24"/>
                <w:szCs w:val="24"/>
              </w:rPr>
            </w:pPr>
          </w:p>
        </w:tc>
      </w:tr>
      <w:tr w:rsidR="00171343" w:rsidRPr="00171343" w14:paraId="5CC3559E" w14:textId="77777777" w:rsidTr="00BC0849">
        <w:trPr>
          <w:trHeight w:val="118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24A39" w14:textId="77777777" w:rsidR="008741F7" w:rsidRPr="00171343" w:rsidRDefault="008741F7" w:rsidP="00BC0849">
            <w:pPr>
              <w:spacing w:line="240" w:lineRule="auto"/>
              <w:jc w:val="both"/>
              <w:rPr>
                <w:rFonts w:eastAsia="Arial Unicode MS" w:cs="Arial Unicode MS"/>
                <w:b/>
                <w:bCs/>
                <w:sz w:val="24"/>
                <w:szCs w:val="24"/>
              </w:rPr>
            </w:pPr>
            <w:r w:rsidRPr="00171343">
              <w:rPr>
                <w:rFonts w:eastAsia="Arial Unicode MS" w:cs="Arial Unicode MS"/>
                <w:b/>
                <w:bCs/>
                <w:sz w:val="24"/>
                <w:szCs w:val="24"/>
              </w:rPr>
              <w:t>MŠ 3–6 let – diety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65BFA" w14:textId="77777777" w:rsidR="008741F7" w:rsidRPr="00171343" w:rsidRDefault="00602BCD" w:rsidP="00BC0849">
            <w:pPr>
              <w:spacing w:line="240" w:lineRule="auto"/>
              <w:jc w:val="both"/>
              <w:rPr>
                <w:rFonts w:eastAsia="Arial Unicode MS" w:cs="Arial Unicode MS"/>
                <w:b/>
                <w:bCs/>
                <w:sz w:val="24"/>
                <w:szCs w:val="24"/>
              </w:rPr>
            </w:pPr>
            <w:r w:rsidRPr="00171343">
              <w:rPr>
                <w:rFonts w:eastAsia="Arial Unicode MS" w:cs="Arial Unicode MS"/>
                <w:b/>
                <w:bCs/>
                <w:sz w:val="24"/>
                <w:szCs w:val="24"/>
              </w:rPr>
              <w:t>1400</w:t>
            </w:r>
            <w:r w:rsidR="008741F7" w:rsidRPr="00171343">
              <w:rPr>
                <w:rFonts w:eastAsia="Arial Unicode MS" w:cs="Arial Unicode MS"/>
                <w:b/>
                <w:bCs/>
                <w:sz w:val="24"/>
                <w:szCs w:val="24"/>
              </w:rPr>
              <w:t xml:space="preserve"> Kč</w:t>
            </w:r>
          </w:p>
        </w:tc>
      </w:tr>
      <w:tr w:rsidR="00171343" w:rsidRPr="00171343" w14:paraId="531326BB" w14:textId="77777777" w:rsidTr="00BC0849">
        <w:trPr>
          <w:trHeight w:val="118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87965" w14:textId="77777777" w:rsidR="008741F7" w:rsidRPr="00171343" w:rsidRDefault="008741F7" w:rsidP="00BC0849">
            <w:pPr>
              <w:spacing w:line="240" w:lineRule="auto"/>
              <w:jc w:val="both"/>
              <w:rPr>
                <w:rFonts w:eastAsia="Arial Unicode MS" w:cs="Arial Unicode MS"/>
                <w:b/>
                <w:bCs/>
                <w:sz w:val="24"/>
                <w:szCs w:val="24"/>
              </w:rPr>
            </w:pPr>
            <w:r w:rsidRPr="00171343">
              <w:rPr>
                <w:rFonts w:eastAsia="Arial Unicode MS" w:cs="Arial Unicode MS"/>
                <w:b/>
                <w:bCs/>
                <w:sz w:val="24"/>
                <w:szCs w:val="24"/>
              </w:rPr>
              <w:t>MŠ 7–10 let – diety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60037" w14:textId="77777777" w:rsidR="008741F7" w:rsidRPr="00171343" w:rsidRDefault="00602BCD" w:rsidP="00BC0849">
            <w:pPr>
              <w:spacing w:line="240" w:lineRule="auto"/>
              <w:jc w:val="both"/>
              <w:rPr>
                <w:rFonts w:eastAsia="Arial Unicode MS" w:cs="Arial Unicode MS"/>
                <w:b/>
                <w:bCs/>
                <w:sz w:val="24"/>
                <w:szCs w:val="24"/>
              </w:rPr>
            </w:pPr>
            <w:r w:rsidRPr="00171343">
              <w:rPr>
                <w:rFonts w:eastAsia="Arial Unicode MS" w:cs="Arial Unicode MS"/>
                <w:b/>
                <w:bCs/>
                <w:sz w:val="24"/>
                <w:szCs w:val="24"/>
              </w:rPr>
              <w:t>1500</w:t>
            </w:r>
            <w:r w:rsidR="008741F7" w:rsidRPr="00171343">
              <w:rPr>
                <w:rFonts w:eastAsia="Arial Unicode MS" w:cs="Arial Unicode MS"/>
                <w:b/>
                <w:bCs/>
                <w:sz w:val="24"/>
                <w:szCs w:val="24"/>
              </w:rPr>
              <w:t xml:space="preserve"> Kč</w:t>
            </w:r>
          </w:p>
        </w:tc>
      </w:tr>
    </w:tbl>
    <w:p w14:paraId="20C1AB3A" w14:textId="77777777" w:rsidR="00B760AB" w:rsidRPr="00171343" w:rsidRDefault="00B760AB" w:rsidP="00583E80">
      <w:pPr>
        <w:pStyle w:val="Normlnweb"/>
        <w:shd w:val="clear" w:color="auto" w:fill="FFFFFF"/>
        <w:spacing w:before="0" w:beforeAutospacing="0" w:after="300" w:afterAutospacing="0"/>
        <w:jc w:val="both"/>
      </w:pPr>
    </w:p>
    <w:tbl>
      <w:tblPr>
        <w:tblpPr w:leftFromText="141" w:rightFromText="141" w:topFromText="100" w:bottomFromText="200" w:vertAnchor="text" w:horzAnchor="margin" w:tblpXSpec="center" w:tblpY="-351"/>
        <w:tblOverlap w:val="never"/>
        <w:tblW w:w="6844" w:type="dxa"/>
        <w:tblBorders>
          <w:top w:val="single" w:sz="12" w:space="0" w:color="CCB38F"/>
          <w:left w:val="single" w:sz="12" w:space="0" w:color="CCB38F"/>
          <w:bottom w:val="single" w:sz="12" w:space="0" w:color="CCB38F"/>
          <w:right w:val="single" w:sz="12" w:space="0" w:color="CCB38F"/>
        </w:tblBorders>
        <w:tblLook w:val="04A0" w:firstRow="1" w:lastRow="0" w:firstColumn="1" w:lastColumn="0" w:noHBand="0" w:noVBand="1"/>
      </w:tblPr>
      <w:tblGrid>
        <w:gridCol w:w="4988"/>
        <w:gridCol w:w="1856"/>
      </w:tblGrid>
      <w:tr w:rsidR="00171343" w:rsidRPr="00171343" w14:paraId="5BC7A992" w14:textId="77777777" w:rsidTr="00305F64">
        <w:trPr>
          <w:trHeight w:val="523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29B00" w14:textId="77777777" w:rsidR="00B760AB" w:rsidRPr="00171343" w:rsidRDefault="00B760AB" w:rsidP="00305F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171343">
              <w:rPr>
                <w:b/>
                <w:bCs/>
                <w:sz w:val="24"/>
                <w:szCs w:val="24"/>
              </w:rPr>
              <w:t>ZŠ 6 let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11B0D" w14:textId="77777777" w:rsidR="00B760AB" w:rsidRPr="00171343" w:rsidRDefault="00602BCD" w:rsidP="00305F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171343">
              <w:rPr>
                <w:b/>
                <w:bCs/>
                <w:sz w:val="24"/>
                <w:szCs w:val="24"/>
              </w:rPr>
              <w:t>650</w:t>
            </w:r>
            <w:r w:rsidR="00B760AB" w:rsidRPr="00171343">
              <w:rPr>
                <w:b/>
                <w:bCs/>
                <w:sz w:val="24"/>
                <w:szCs w:val="24"/>
              </w:rPr>
              <w:t xml:space="preserve"> Kč</w:t>
            </w:r>
          </w:p>
        </w:tc>
      </w:tr>
      <w:tr w:rsidR="00171343" w:rsidRPr="00171343" w14:paraId="730A5B54" w14:textId="77777777" w:rsidTr="00305F64">
        <w:trPr>
          <w:trHeight w:val="523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C13CCE" w14:textId="77777777" w:rsidR="00B760AB" w:rsidRPr="00171343" w:rsidRDefault="00B760AB" w:rsidP="00305F64">
            <w:pPr>
              <w:spacing w:line="240" w:lineRule="auto"/>
              <w:jc w:val="both"/>
              <w:rPr>
                <w:rFonts w:eastAsia="Arial Unicode MS" w:cs="Arial Unicode MS"/>
                <w:b/>
                <w:bCs/>
                <w:sz w:val="24"/>
                <w:szCs w:val="24"/>
              </w:rPr>
            </w:pPr>
            <w:r w:rsidRPr="00171343">
              <w:rPr>
                <w:b/>
                <w:bCs/>
                <w:sz w:val="24"/>
                <w:szCs w:val="24"/>
              </w:rPr>
              <w:t>ZŠ 7–10 let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465A7E" w14:textId="77777777" w:rsidR="00B760AB" w:rsidRPr="00171343" w:rsidRDefault="00602BCD" w:rsidP="00305F64">
            <w:pPr>
              <w:spacing w:line="240" w:lineRule="auto"/>
              <w:jc w:val="both"/>
              <w:rPr>
                <w:rFonts w:eastAsia="Arial Unicode MS" w:cs="Arial Unicode MS"/>
                <w:b/>
                <w:bCs/>
                <w:sz w:val="24"/>
                <w:szCs w:val="24"/>
              </w:rPr>
            </w:pPr>
            <w:r w:rsidRPr="00171343">
              <w:rPr>
                <w:b/>
                <w:bCs/>
                <w:sz w:val="24"/>
                <w:szCs w:val="24"/>
              </w:rPr>
              <w:t>750</w:t>
            </w:r>
            <w:r w:rsidR="00B760AB" w:rsidRPr="00171343">
              <w:rPr>
                <w:b/>
                <w:bCs/>
                <w:sz w:val="24"/>
                <w:szCs w:val="24"/>
              </w:rPr>
              <w:t xml:space="preserve"> Kč</w:t>
            </w:r>
          </w:p>
        </w:tc>
      </w:tr>
      <w:tr w:rsidR="00171343" w:rsidRPr="00171343" w14:paraId="4AB45602" w14:textId="77777777" w:rsidTr="00305F64">
        <w:trPr>
          <w:trHeight w:val="511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5E9143" w14:textId="77777777" w:rsidR="00B760AB" w:rsidRPr="00171343" w:rsidRDefault="00B760AB" w:rsidP="00305F64">
            <w:pPr>
              <w:spacing w:line="240" w:lineRule="auto"/>
              <w:jc w:val="both"/>
              <w:rPr>
                <w:rFonts w:eastAsia="Arial Unicode MS" w:cs="Arial Unicode MS"/>
                <w:b/>
                <w:bCs/>
                <w:sz w:val="24"/>
                <w:szCs w:val="24"/>
              </w:rPr>
            </w:pPr>
            <w:r w:rsidRPr="00171343">
              <w:rPr>
                <w:b/>
                <w:bCs/>
                <w:sz w:val="24"/>
                <w:szCs w:val="24"/>
              </w:rPr>
              <w:t xml:space="preserve">ZŠ 11–14 let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F798F9" w14:textId="77777777" w:rsidR="00B760AB" w:rsidRPr="00171343" w:rsidRDefault="00602BCD" w:rsidP="00305F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171343">
              <w:rPr>
                <w:b/>
                <w:bCs/>
                <w:sz w:val="24"/>
                <w:szCs w:val="24"/>
              </w:rPr>
              <w:t>850</w:t>
            </w:r>
            <w:r w:rsidR="00B760AB" w:rsidRPr="00171343">
              <w:rPr>
                <w:b/>
                <w:bCs/>
                <w:sz w:val="24"/>
                <w:szCs w:val="24"/>
              </w:rPr>
              <w:t xml:space="preserve"> Kč</w:t>
            </w:r>
          </w:p>
        </w:tc>
      </w:tr>
      <w:tr w:rsidR="00171343" w:rsidRPr="00171343" w14:paraId="303F25D6" w14:textId="77777777" w:rsidTr="00305F64">
        <w:trPr>
          <w:trHeight w:val="511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4647F" w14:textId="77777777" w:rsidR="00B760AB" w:rsidRPr="00171343" w:rsidRDefault="00B760AB" w:rsidP="00305F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171343">
              <w:rPr>
                <w:b/>
                <w:bCs/>
                <w:sz w:val="24"/>
                <w:szCs w:val="24"/>
              </w:rPr>
              <w:t>ZŠ 15 a více let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0007A" w14:textId="77777777" w:rsidR="00B760AB" w:rsidRPr="00171343" w:rsidRDefault="00602BCD" w:rsidP="00305F6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171343">
              <w:rPr>
                <w:b/>
                <w:bCs/>
                <w:sz w:val="24"/>
                <w:szCs w:val="24"/>
              </w:rPr>
              <w:t>950</w:t>
            </w:r>
            <w:r w:rsidR="00B760AB" w:rsidRPr="00171343">
              <w:rPr>
                <w:b/>
                <w:bCs/>
                <w:sz w:val="24"/>
                <w:szCs w:val="24"/>
              </w:rPr>
              <w:t xml:space="preserve"> Kč</w:t>
            </w:r>
          </w:p>
        </w:tc>
      </w:tr>
    </w:tbl>
    <w:p w14:paraId="019B413D" w14:textId="77777777" w:rsidR="00B760AB" w:rsidRPr="00171343" w:rsidRDefault="00B760AB"/>
    <w:tbl>
      <w:tblPr>
        <w:tblpPr w:leftFromText="141" w:rightFromText="141" w:topFromText="100" w:bottomFromText="200" w:vertAnchor="text" w:horzAnchor="margin" w:tblpXSpec="center" w:tblpY="-351"/>
        <w:tblOverlap w:val="never"/>
        <w:tblW w:w="6844" w:type="dxa"/>
        <w:tblBorders>
          <w:top w:val="single" w:sz="12" w:space="0" w:color="CCB38F"/>
          <w:left w:val="single" w:sz="12" w:space="0" w:color="CCB38F"/>
          <w:bottom w:val="single" w:sz="12" w:space="0" w:color="CCB38F"/>
          <w:right w:val="single" w:sz="12" w:space="0" w:color="CCB38F"/>
        </w:tblBorders>
        <w:tblLook w:val="04A0" w:firstRow="1" w:lastRow="0" w:firstColumn="1" w:lastColumn="0" w:noHBand="0" w:noVBand="1"/>
      </w:tblPr>
      <w:tblGrid>
        <w:gridCol w:w="4988"/>
        <w:gridCol w:w="1856"/>
      </w:tblGrid>
      <w:tr w:rsidR="00171343" w:rsidRPr="00171343" w14:paraId="558B23F7" w14:textId="77777777" w:rsidTr="000D3E1B">
        <w:trPr>
          <w:trHeight w:val="511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26101" w14:textId="77777777" w:rsidR="000D3E1B" w:rsidRPr="00171343" w:rsidRDefault="000D3E1B" w:rsidP="000D3E1B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171343">
              <w:rPr>
                <w:b/>
                <w:bCs/>
                <w:sz w:val="24"/>
                <w:szCs w:val="24"/>
              </w:rPr>
              <w:t>ZŠ 7–10 let – diety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044C6" w14:textId="77777777" w:rsidR="000D3E1B" w:rsidRPr="00171343" w:rsidRDefault="00602BCD" w:rsidP="000D3E1B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171343">
              <w:rPr>
                <w:b/>
                <w:bCs/>
                <w:sz w:val="24"/>
                <w:szCs w:val="24"/>
              </w:rPr>
              <w:t>800</w:t>
            </w:r>
            <w:r w:rsidR="000D3E1B" w:rsidRPr="00171343">
              <w:rPr>
                <w:b/>
                <w:bCs/>
                <w:sz w:val="24"/>
                <w:szCs w:val="24"/>
              </w:rPr>
              <w:t xml:space="preserve"> Kč</w:t>
            </w:r>
          </w:p>
        </w:tc>
      </w:tr>
      <w:tr w:rsidR="00171343" w:rsidRPr="00171343" w14:paraId="60A71971" w14:textId="77777777" w:rsidTr="000D3E1B">
        <w:trPr>
          <w:trHeight w:val="511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F91DF" w14:textId="77777777" w:rsidR="000D3E1B" w:rsidRPr="00171343" w:rsidRDefault="000D3E1B" w:rsidP="000D3E1B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171343">
              <w:rPr>
                <w:b/>
                <w:bCs/>
                <w:sz w:val="24"/>
                <w:szCs w:val="24"/>
              </w:rPr>
              <w:t>ZŠ 11–14 let – diety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BFB5D" w14:textId="77777777" w:rsidR="000D3E1B" w:rsidRPr="00171343" w:rsidRDefault="00602BCD" w:rsidP="000D3E1B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171343">
              <w:rPr>
                <w:b/>
                <w:bCs/>
                <w:sz w:val="24"/>
                <w:szCs w:val="24"/>
              </w:rPr>
              <w:t>950</w:t>
            </w:r>
            <w:r w:rsidR="000D3E1B" w:rsidRPr="00171343">
              <w:rPr>
                <w:b/>
                <w:bCs/>
                <w:sz w:val="24"/>
                <w:szCs w:val="24"/>
              </w:rPr>
              <w:t xml:space="preserve"> Kč</w:t>
            </w:r>
          </w:p>
        </w:tc>
      </w:tr>
      <w:tr w:rsidR="00171343" w:rsidRPr="00171343" w14:paraId="3C1E4F8A" w14:textId="77777777" w:rsidTr="000D3E1B">
        <w:trPr>
          <w:trHeight w:val="511"/>
        </w:trPr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7EB28" w14:textId="77777777" w:rsidR="000D3E1B" w:rsidRPr="00171343" w:rsidRDefault="000D3E1B" w:rsidP="000D3E1B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171343">
              <w:rPr>
                <w:b/>
                <w:bCs/>
                <w:sz w:val="24"/>
                <w:szCs w:val="24"/>
              </w:rPr>
              <w:t>ZŠ 15 a více let – diety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50E9C" w14:textId="77777777" w:rsidR="000D3E1B" w:rsidRPr="00171343" w:rsidRDefault="003253F5" w:rsidP="000D3E1B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1000 </w:t>
            </w:r>
            <w:r w:rsidR="00BF6804">
              <w:rPr>
                <w:b/>
                <w:bCs/>
                <w:sz w:val="24"/>
                <w:szCs w:val="24"/>
              </w:rPr>
              <w:t>K</w:t>
            </w:r>
            <w:r>
              <w:rPr>
                <w:b/>
                <w:bCs/>
                <w:sz w:val="24"/>
                <w:szCs w:val="24"/>
              </w:rPr>
              <w:t>č</w:t>
            </w:r>
          </w:p>
        </w:tc>
      </w:tr>
    </w:tbl>
    <w:p w14:paraId="71DE24F1" w14:textId="77777777" w:rsidR="00E42F89" w:rsidRDefault="00E42F89" w:rsidP="00E42F89">
      <w:pPr>
        <w:spacing w:line="240" w:lineRule="auto"/>
        <w:jc w:val="both"/>
        <w:rPr>
          <w:b/>
          <w:color w:val="000000"/>
          <w:sz w:val="24"/>
          <w:szCs w:val="24"/>
        </w:rPr>
      </w:pPr>
    </w:p>
    <w:p w14:paraId="723C1A26" w14:textId="77777777" w:rsidR="00E42F89" w:rsidRDefault="00E42F89" w:rsidP="00E42F89">
      <w:pPr>
        <w:spacing w:line="240" w:lineRule="auto"/>
        <w:jc w:val="both"/>
        <w:rPr>
          <w:color w:val="000000"/>
          <w:sz w:val="24"/>
          <w:szCs w:val="24"/>
        </w:rPr>
      </w:pPr>
    </w:p>
    <w:p w14:paraId="06C41387" w14:textId="77777777" w:rsidR="00E42F89" w:rsidRDefault="00E42F89" w:rsidP="00E42F89">
      <w:pPr>
        <w:spacing w:line="240" w:lineRule="auto"/>
        <w:jc w:val="both"/>
        <w:rPr>
          <w:sz w:val="24"/>
          <w:szCs w:val="24"/>
        </w:rPr>
      </w:pPr>
    </w:p>
    <w:p w14:paraId="2B2DCEED" w14:textId="77777777" w:rsidR="00E42F89" w:rsidRDefault="00E42F89" w:rsidP="00E42F89">
      <w:pPr>
        <w:spacing w:line="240" w:lineRule="auto"/>
        <w:jc w:val="both"/>
        <w:rPr>
          <w:sz w:val="24"/>
          <w:szCs w:val="24"/>
        </w:rPr>
      </w:pPr>
    </w:p>
    <w:p w14:paraId="17682C5F" w14:textId="77777777" w:rsidR="00E42F89" w:rsidRDefault="00E42F89" w:rsidP="00E42F89">
      <w:pPr>
        <w:spacing w:line="240" w:lineRule="auto"/>
        <w:jc w:val="both"/>
        <w:rPr>
          <w:sz w:val="24"/>
          <w:szCs w:val="24"/>
        </w:rPr>
      </w:pPr>
    </w:p>
    <w:p w14:paraId="127AFCED" w14:textId="77777777" w:rsidR="00E42F89" w:rsidRDefault="00E42F89" w:rsidP="00E42F89">
      <w:pPr>
        <w:spacing w:line="240" w:lineRule="auto"/>
        <w:jc w:val="both"/>
        <w:rPr>
          <w:sz w:val="24"/>
          <w:szCs w:val="24"/>
        </w:rPr>
      </w:pPr>
    </w:p>
    <w:p w14:paraId="1345BD5B" w14:textId="77777777" w:rsidR="00E42F89" w:rsidRDefault="00E42F89" w:rsidP="00E42F89">
      <w:pPr>
        <w:spacing w:line="240" w:lineRule="auto"/>
        <w:jc w:val="both"/>
        <w:rPr>
          <w:sz w:val="24"/>
          <w:szCs w:val="24"/>
        </w:rPr>
      </w:pPr>
    </w:p>
    <w:p w14:paraId="757E1ACE" w14:textId="77777777" w:rsidR="00E42F89" w:rsidRDefault="00E42F89" w:rsidP="00E42F89">
      <w:pPr>
        <w:spacing w:line="240" w:lineRule="auto"/>
        <w:jc w:val="both"/>
        <w:rPr>
          <w:sz w:val="24"/>
          <w:szCs w:val="24"/>
        </w:rPr>
      </w:pPr>
    </w:p>
    <w:p w14:paraId="01D74D5F" w14:textId="77777777" w:rsidR="00E42F89" w:rsidRDefault="00901852" w:rsidP="00E42F89">
      <w:pPr>
        <w:spacing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P</w:t>
      </w:r>
      <w:r w:rsidR="00E42F89">
        <w:rPr>
          <w:b/>
          <w:color w:val="000000"/>
          <w:sz w:val="24"/>
          <w:szCs w:val="24"/>
        </w:rPr>
        <w:t xml:space="preserve">řihlašování </w:t>
      </w:r>
      <w:r>
        <w:rPr>
          <w:b/>
          <w:color w:val="000000"/>
          <w:sz w:val="24"/>
          <w:szCs w:val="24"/>
        </w:rPr>
        <w:t xml:space="preserve">a odhlašování </w:t>
      </w:r>
      <w:r w:rsidR="00E42F89">
        <w:rPr>
          <w:b/>
          <w:color w:val="000000"/>
          <w:sz w:val="24"/>
          <w:szCs w:val="24"/>
        </w:rPr>
        <w:t>stravy:</w:t>
      </w:r>
    </w:p>
    <w:p w14:paraId="3BBFE4CB" w14:textId="77777777" w:rsidR="00E42F89" w:rsidRDefault="00E42F89" w:rsidP="00E42F89">
      <w:pPr>
        <w:pStyle w:val="Odstavecseseznamem"/>
        <w:numPr>
          <w:ilvl w:val="0"/>
          <w:numId w:val="2"/>
        </w:numPr>
        <w:spacing w:before="0" w:after="0" w:line="24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Přihlašování strávníků se provádí na základě vyplnění závazné přihlášky ke stravování.</w:t>
      </w:r>
      <w:r w:rsidR="00331F2D">
        <w:rPr>
          <w:color w:val="000000"/>
          <w:sz w:val="24"/>
          <w:szCs w:val="24"/>
        </w:rPr>
        <w:t xml:space="preserve"> Po obdržení variabilního symbolu</w:t>
      </w:r>
      <w:r w:rsidR="00004940">
        <w:rPr>
          <w:color w:val="000000"/>
          <w:sz w:val="24"/>
          <w:szCs w:val="24"/>
        </w:rPr>
        <w:t xml:space="preserve"> (vedoucí školní jídelny)</w:t>
      </w:r>
      <w:r w:rsidR="00331F2D">
        <w:rPr>
          <w:color w:val="000000"/>
          <w:sz w:val="24"/>
          <w:szCs w:val="24"/>
        </w:rPr>
        <w:t xml:space="preserve"> si zařídíte trvalý příkaz k</w:t>
      </w:r>
      <w:r w:rsidR="00901852">
        <w:rPr>
          <w:color w:val="000000"/>
          <w:sz w:val="24"/>
          <w:szCs w:val="24"/>
        </w:rPr>
        <w:t> </w:t>
      </w:r>
      <w:r w:rsidR="00331F2D">
        <w:rPr>
          <w:color w:val="000000"/>
          <w:sz w:val="24"/>
          <w:szCs w:val="24"/>
        </w:rPr>
        <w:t>úhradě</w:t>
      </w:r>
      <w:r w:rsidR="00901852">
        <w:rPr>
          <w:color w:val="000000"/>
          <w:sz w:val="24"/>
          <w:szCs w:val="24"/>
        </w:rPr>
        <w:t>.</w:t>
      </w:r>
    </w:p>
    <w:p w14:paraId="4BB90AD4" w14:textId="77777777" w:rsidR="003E7AE7" w:rsidRDefault="0022750A" w:rsidP="002A2388">
      <w:pPr>
        <w:pStyle w:val="Odstavecseseznamem"/>
        <w:numPr>
          <w:ilvl w:val="0"/>
          <w:numId w:val="2"/>
        </w:numPr>
        <w:spacing w:before="0" w:after="0" w:line="240" w:lineRule="auto"/>
        <w:ind w:left="284" w:hanging="284"/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Odhlašování obědů probíhá </w:t>
      </w:r>
      <w:r w:rsidR="00331F2D">
        <w:rPr>
          <w:color w:val="000000"/>
          <w:sz w:val="24"/>
          <w:szCs w:val="24"/>
        </w:rPr>
        <w:t>elektronicky přes webový portál</w:t>
      </w:r>
      <w:r w:rsidR="000B11DA">
        <w:rPr>
          <w:color w:val="000000"/>
          <w:sz w:val="24"/>
          <w:szCs w:val="24"/>
        </w:rPr>
        <w:t xml:space="preserve"> </w:t>
      </w:r>
      <w:hyperlink r:id="rId9" w:history="1">
        <w:r w:rsidR="000B11DA" w:rsidRPr="00E806A1">
          <w:rPr>
            <w:rStyle w:val="Hypertextovodkaz"/>
            <w:sz w:val="24"/>
            <w:szCs w:val="24"/>
          </w:rPr>
          <w:t>https://strav.nasejidelna.cz/0430/</w:t>
        </w:r>
      </w:hyperlink>
      <w:r w:rsidR="000B11DA">
        <w:rPr>
          <w:b/>
          <w:bCs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heslo i uživatelské jméno </w:t>
      </w:r>
      <w:r w:rsidR="00554FC7">
        <w:rPr>
          <w:color w:val="000000"/>
          <w:sz w:val="24"/>
          <w:szCs w:val="24"/>
        </w:rPr>
        <w:t>dostane strávník u vedoucí ŠJ.</w:t>
      </w:r>
      <w:r w:rsidR="000B11DA" w:rsidRPr="00171343">
        <w:rPr>
          <w:sz w:val="24"/>
          <w:szCs w:val="24"/>
        </w:rPr>
        <w:t xml:space="preserve"> </w:t>
      </w:r>
      <w:r w:rsidR="000B11DA" w:rsidRPr="00171343">
        <w:rPr>
          <w:b/>
          <w:bCs/>
          <w:sz w:val="24"/>
          <w:szCs w:val="24"/>
        </w:rPr>
        <w:t xml:space="preserve"> </w:t>
      </w:r>
      <w:r w:rsidRPr="00171343">
        <w:rPr>
          <w:sz w:val="24"/>
          <w:szCs w:val="24"/>
        </w:rPr>
        <w:t xml:space="preserve"> </w:t>
      </w:r>
      <w:r w:rsidR="00331F2D">
        <w:rPr>
          <w:color w:val="000000"/>
          <w:sz w:val="24"/>
          <w:szCs w:val="24"/>
        </w:rPr>
        <w:t xml:space="preserve">Jiné způsoby odhlašování (e-mailem, telefonicky) jen ve výjimečných případech. </w:t>
      </w:r>
      <w:r>
        <w:rPr>
          <w:color w:val="000000"/>
          <w:sz w:val="24"/>
          <w:szCs w:val="24"/>
        </w:rPr>
        <w:t xml:space="preserve">Případné informace na emailové adrese </w:t>
      </w:r>
      <w:hyperlink r:id="rId10" w:history="1">
        <w:r>
          <w:rPr>
            <w:rStyle w:val="Hypertextovodkaz"/>
            <w:sz w:val="24"/>
            <w:szCs w:val="24"/>
          </w:rPr>
          <w:t>jidelna@skolazelesice.cz</w:t>
        </w:r>
      </w:hyperlink>
      <w:r w:rsidRPr="007553FE">
        <w:rPr>
          <w:rStyle w:val="Hypertextovodkaz"/>
          <w:color w:val="auto"/>
          <w:sz w:val="24"/>
          <w:szCs w:val="24"/>
        </w:rPr>
        <w:t xml:space="preserve"> </w:t>
      </w:r>
      <w:r w:rsidRPr="007553FE">
        <w:rPr>
          <w:rStyle w:val="Hypertextovodkaz"/>
          <w:color w:val="auto"/>
          <w:sz w:val="24"/>
          <w:szCs w:val="24"/>
          <w:u w:val="none"/>
        </w:rPr>
        <w:t xml:space="preserve">nebo </w:t>
      </w:r>
      <w:r w:rsidRPr="00D20BEF">
        <w:rPr>
          <w:rStyle w:val="Hypertextovodkaz"/>
          <w:color w:val="auto"/>
          <w:sz w:val="24"/>
          <w:szCs w:val="24"/>
          <w:u w:val="none"/>
        </w:rPr>
        <w:t xml:space="preserve">na tel. </w:t>
      </w:r>
      <w:r w:rsidRPr="007553FE">
        <w:rPr>
          <w:rStyle w:val="Hypertextovodkaz"/>
          <w:sz w:val="24"/>
          <w:szCs w:val="24"/>
          <w:u w:val="none"/>
        </w:rPr>
        <w:t xml:space="preserve">547 222 482 </w:t>
      </w:r>
      <w:r w:rsidRPr="00D20BEF">
        <w:rPr>
          <w:rStyle w:val="Hypertextovodkaz"/>
          <w:color w:val="auto"/>
          <w:sz w:val="24"/>
          <w:szCs w:val="24"/>
          <w:u w:val="none"/>
        </w:rPr>
        <w:t>u vedoucí školní jídelny</w:t>
      </w:r>
      <w:r w:rsidRPr="00D20BEF">
        <w:rPr>
          <w:sz w:val="24"/>
          <w:szCs w:val="24"/>
        </w:rPr>
        <w:t xml:space="preserve">. </w:t>
      </w:r>
      <w:r w:rsidR="008E4FBC">
        <w:rPr>
          <w:color w:val="000000"/>
          <w:sz w:val="24"/>
          <w:szCs w:val="24"/>
        </w:rPr>
        <w:t xml:space="preserve"> </w:t>
      </w:r>
      <w:r w:rsidR="00004940">
        <w:rPr>
          <w:color w:val="000000"/>
          <w:sz w:val="24"/>
          <w:szCs w:val="24"/>
        </w:rPr>
        <w:t xml:space="preserve">V případě nedostatku peněz na účtu </w:t>
      </w:r>
      <w:r w:rsidR="00C01156">
        <w:rPr>
          <w:color w:val="000000"/>
          <w:sz w:val="24"/>
          <w:szCs w:val="24"/>
        </w:rPr>
        <w:t>už nepůjde strav</w:t>
      </w:r>
      <w:r w:rsidR="00801AEC">
        <w:rPr>
          <w:color w:val="000000"/>
          <w:sz w:val="24"/>
          <w:szCs w:val="24"/>
        </w:rPr>
        <w:t>u</w:t>
      </w:r>
      <w:r w:rsidR="00C01156">
        <w:rPr>
          <w:color w:val="000000"/>
          <w:sz w:val="24"/>
          <w:szCs w:val="24"/>
        </w:rPr>
        <w:t xml:space="preserve"> přihlásit, ale pouze </w:t>
      </w:r>
      <w:r w:rsidR="00004940">
        <w:rPr>
          <w:color w:val="000000"/>
          <w:sz w:val="24"/>
          <w:szCs w:val="24"/>
        </w:rPr>
        <w:t>odhlásit</w:t>
      </w:r>
      <w:r w:rsidR="00C01156">
        <w:rPr>
          <w:color w:val="000000"/>
          <w:sz w:val="24"/>
          <w:szCs w:val="24"/>
        </w:rPr>
        <w:t>.</w:t>
      </w:r>
      <w:r w:rsidR="00554FC7">
        <w:rPr>
          <w:color w:val="000000"/>
          <w:sz w:val="24"/>
          <w:szCs w:val="24"/>
        </w:rPr>
        <w:t xml:space="preserve"> </w:t>
      </w:r>
      <w:r w:rsidR="00801AEC">
        <w:rPr>
          <w:color w:val="000000"/>
          <w:sz w:val="24"/>
          <w:szCs w:val="24"/>
        </w:rPr>
        <w:t xml:space="preserve">První den nepřítomnosti žáka ve vyučování je možné si oběd vyzvednout ve ŠJ od </w:t>
      </w:r>
      <w:r w:rsidR="00862E95">
        <w:rPr>
          <w:b/>
          <w:bCs/>
          <w:color w:val="000000"/>
          <w:sz w:val="24"/>
          <w:szCs w:val="24"/>
        </w:rPr>
        <w:t>10.30</w:t>
      </w:r>
      <w:r w:rsidR="00801AEC" w:rsidRPr="00801AEC">
        <w:rPr>
          <w:b/>
          <w:bCs/>
          <w:color w:val="000000"/>
          <w:sz w:val="24"/>
          <w:szCs w:val="24"/>
        </w:rPr>
        <w:t>-11.00 hodin.</w:t>
      </w:r>
      <w:r w:rsidR="00801AEC">
        <w:rPr>
          <w:color w:val="000000"/>
          <w:sz w:val="24"/>
          <w:szCs w:val="24"/>
        </w:rPr>
        <w:t xml:space="preserve"> Další dny již musí být odhlášeny. </w:t>
      </w:r>
      <w:r w:rsidR="00004940">
        <w:rPr>
          <w:color w:val="000000"/>
          <w:sz w:val="24"/>
          <w:szCs w:val="24"/>
        </w:rPr>
        <w:t xml:space="preserve"> </w:t>
      </w:r>
      <w:r w:rsidRPr="002A2388">
        <w:rPr>
          <w:b/>
          <w:bCs/>
          <w:color w:val="000000"/>
          <w:sz w:val="24"/>
          <w:szCs w:val="24"/>
        </w:rPr>
        <w:t>Neodhlášená strava je strávníkovi účtována plnou částkou včetně re</w:t>
      </w:r>
      <w:r w:rsidR="002A2388">
        <w:rPr>
          <w:b/>
          <w:bCs/>
          <w:color w:val="000000"/>
          <w:sz w:val="24"/>
          <w:szCs w:val="24"/>
        </w:rPr>
        <w:t>žijních nákladů</w:t>
      </w:r>
      <w:r w:rsidR="00004940">
        <w:rPr>
          <w:b/>
          <w:bCs/>
          <w:color w:val="000000"/>
          <w:sz w:val="24"/>
          <w:szCs w:val="24"/>
        </w:rPr>
        <w:t>.</w:t>
      </w:r>
      <w:r w:rsidR="00801AEC">
        <w:rPr>
          <w:b/>
          <w:bCs/>
          <w:color w:val="000000"/>
          <w:sz w:val="24"/>
          <w:szCs w:val="24"/>
        </w:rPr>
        <w:t xml:space="preserve"> V době prázdnin se vydávají obědy pro MŠ</w:t>
      </w:r>
      <w:r w:rsidR="00DE61DB">
        <w:rPr>
          <w:b/>
          <w:bCs/>
          <w:color w:val="000000"/>
          <w:sz w:val="24"/>
          <w:szCs w:val="24"/>
        </w:rPr>
        <w:t xml:space="preserve"> a cizí strávníky</w:t>
      </w:r>
      <w:r w:rsidR="00801AEC">
        <w:rPr>
          <w:b/>
          <w:bCs/>
          <w:color w:val="000000"/>
          <w:sz w:val="24"/>
          <w:szCs w:val="24"/>
        </w:rPr>
        <w:t xml:space="preserve"> do jídlonosičů od 11.30 – 12.00.</w:t>
      </w:r>
    </w:p>
    <w:p w14:paraId="14E131A6" w14:textId="77777777" w:rsidR="000B11DA" w:rsidRPr="00171343" w:rsidRDefault="00FA0492" w:rsidP="002A2388">
      <w:pPr>
        <w:pStyle w:val="Odstavecseseznamem"/>
        <w:numPr>
          <w:ilvl w:val="0"/>
          <w:numId w:val="2"/>
        </w:numPr>
        <w:spacing w:before="0" w:after="0" w:line="240" w:lineRule="auto"/>
        <w:ind w:left="284" w:hanging="284"/>
        <w:jc w:val="both"/>
        <w:rPr>
          <w:b/>
          <w:bCs/>
          <w:sz w:val="24"/>
          <w:szCs w:val="24"/>
        </w:rPr>
      </w:pPr>
      <w:r w:rsidRPr="00171343">
        <w:rPr>
          <w:b/>
          <w:bCs/>
          <w:sz w:val="24"/>
          <w:szCs w:val="24"/>
        </w:rPr>
        <w:t xml:space="preserve"> </w:t>
      </w:r>
      <w:r w:rsidR="00801AEC">
        <w:rPr>
          <w:b/>
          <w:bCs/>
          <w:sz w:val="24"/>
          <w:szCs w:val="24"/>
        </w:rPr>
        <w:t>O</w:t>
      </w:r>
      <w:r w:rsidRPr="00171343">
        <w:rPr>
          <w:b/>
          <w:bCs/>
          <w:sz w:val="24"/>
          <w:szCs w:val="24"/>
        </w:rPr>
        <w:t>běd č. 2</w:t>
      </w:r>
      <w:r w:rsidR="00801AEC">
        <w:rPr>
          <w:b/>
          <w:bCs/>
          <w:sz w:val="24"/>
          <w:szCs w:val="24"/>
        </w:rPr>
        <w:t xml:space="preserve"> se vaří vždy ve středu</w:t>
      </w:r>
      <w:r w:rsidR="00BF6804">
        <w:rPr>
          <w:b/>
          <w:bCs/>
          <w:sz w:val="24"/>
          <w:szCs w:val="24"/>
        </w:rPr>
        <w:t xml:space="preserve"> a</w:t>
      </w:r>
      <w:r w:rsidRPr="00171343">
        <w:rPr>
          <w:b/>
          <w:bCs/>
          <w:sz w:val="24"/>
          <w:szCs w:val="24"/>
        </w:rPr>
        <w:t xml:space="preserve"> je možné si </w:t>
      </w:r>
      <w:r w:rsidR="00BF6804">
        <w:rPr>
          <w:b/>
          <w:bCs/>
          <w:sz w:val="24"/>
          <w:szCs w:val="24"/>
        </w:rPr>
        <w:t xml:space="preserve">jej </w:t>
      </w:r>
      <w:r w:rsidRPr="00171343">
        <w:rPr>
          <w:b/>
          <w:bCs/>
          <w:sz w:val="24"/>
          <w:szCs w:val="24"/>
        </w:rPr>
        <w:t xml:space="preserve">přihlásit přes webový portál </w:t>
      </w:r>
      <w:r w:rsidR="00801AEC">
        <w:rPr>
          <w:b/>
          <w:bCs/>
          <w:sz w:val="24"/>
          <w:szCs w:val="24"/>
        </w:rPr>
        <w:t xml:space="preserve">nebo objednávací terminál před jídelnou </w:t>
      </w:r>
      <w:r w:rsidRPr="00171343">
        <w:rPr>
          <w:b/>
          <w:bCs/>
          <w:sz w:val="24"/>
          <w:szCs w:val="24"/>
        </w:rPr>
        <w:t>do</w:t>
      </w:r>
      <w:r w:rsidRPr="00171343">
        <w:rPr>
          <w:b/>
          <w:bCs/>
          <w:sz w:val="24"/>
          <w:szCs w:val="24"/>
          <w:u w:val="single"/>
        </w:rPr>
        <w:t xml:space="preserve"> pátku</w:t>
      </w:r>
      <w:r w:rsidRPr="00171343">
        <w:rPr>
          <w:b/>
          <w:bCs/>
          <w:sz w:val="24"/>
          <w:szCs w:val="24"/>
        </w:rPr>
        <w:t xml:space="preserve"> 12 hodin před</w:t>
      </w:r>
      <w:r w:rsidR="00171343">
        <w:rPr>
          <w:b/>
          <w:bCs/>
          <w:sz w:val="24"/>
          <w:szCs w:val="24"/>
        </w:rPr>
        <w:t>chozího týdne</w:t>
      </w:r>
      <w:r w:rsidRPr="00171343">
        <w:rPr>
          <w:b/>
          <w:bCs/>
          <w:sz w:val="24"/>
          <w:szCs w:val="24"/>
        </w:rPr>
        <w:t>.</w:t>
      </w:r>
      <w:r w:rsidR="005711C4">
        <w:rPr>
          <w:b/>
          <w:bCs/>
          <w:sz w:val="24"/>
          <w:szCs w:val="24"/>
        </w:rPr>
        <w:t xml:space="preserve"> Oběd č. 2 se </w:t>
      </w:r>
      <w:r w:rsidR="005711C4">
        <w:rPr>
          <w:b/>
          <w:bCs/>
          <w:sz w:val="24"/>
          <w:szCs w:val="24"/>
        </w:rPr>
        <w:lastRenderedPageBreak/>
        <w:t xml:space="preserve">vaří od 10 objednaných porcí. </w:t>
      </w:r>
      <w:r w:rsidR="003253F5">
        <w:rPr>
          <w:b/>
          <w:bCs/>
          <w:sz w:val="24"/>
          <w:szCs w:val="24"/>
        </w:rPr>
        <w:t>Pokud bude méně jak 10 porcí, bude strávníkovi automaticky přeobjednaný oběd č. 1.</w:t>
      </w:r>
      <w:r w:rsidR="00BF6804">
        <w:rPr>
          <w:b/>
          <w:bCs/>
          <w:sz w:val="24"/>
          <w:szCs w:val="24"/>
        </w:rPr>
        <w:t xml:space="preserve"> Volba jídla se netýká dětí z MŠ.</w:t>
      </w:r>
    </w:p>
    <w:p w14:paraId="1E3A5D7C" w14:textId="77777777" w:rsidR="00004940" w:rsidRPr="00C77381" w:rsidRDefault="00004940" w:rsidP="00004940">
      <w:pPr>
        <w:pStyle w:val="Odstavecseseznamem"/>
        <w:numPr>
          <w:ilvl w:val="0"/>
          <w:numId w:val="2"/>
        </w:numPr>
        <w:spacing w:before="0" w:after="0" w:line="24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 době prázdnin je každý strávník</w:t>
      </w:r>
      <w:r w:rsidR="00801AEC">
        <w:rPr>
          <w:color w:val="000000"/>
          <w:sz w:val="24"/>
          <w:szCs w:val="24"/>
        </w:rPr>
        <w:t xml:space="preserve"> ZŠ</w:t>
      </w:r>
      <w:r>
        <w:rPr>
          <w:color w:val="000000"/>
          <w:sz w:val="24"/>
          <w:szCs w:val="24"/>
        </w:rPr>
        <w:t xml:space="preserve"> automaticky odhlášen. Ostatní akce (výlety, exkurze,...) se odhlašují individuálně.</w:t>
      </w:r>
    </w:p>
    <w:p w14:paraId="40213005" w14:textId="77777777" w:rsidR="00004940" w:rsidRPr="005B50D9" w:rsidRDefault="00004940" w:rsidP="00004940">
      <w:pPr>
        <w:pStyle w:val="Odstavecseseznamem"/>
        <w:numPr>
          <w:ilvl w:val="0"/>
          <w:numId w:val="2"/>
        </w:numPr>
        <w:spacing w:before="0" w:after="0" w:line="240" w:lineRule="auto"/>
        <w:ind w:left="284" w:hanging="284"/>
        <w:jc w:val="both"/>
        <w:rPr>
          <w:b/>
          <w:bCs/>
          <w:color w:val="000000"/>
          <w:sz w:val="24"/>
          <w:szCs w:val="24"/>
        </w:rPr>
      </w:pPr>
      <w:r w:rsidRPr="005B50D9">
        <w:rPr>
          <w:b/>
          <w:bCs/>
          <w:color w:val="000000"/>
          <w:sz w:val="24"/>
          <w:szCs w:val="24"/>
        </w:rPr>
        <w:t>Úplné ukončení stravování je nutné oznámit vedoucí školní jídelny.</w:t>
      </w:r>
    </w:p>
    <w:p w14:paraId="543BFEB7" w14:textId="77777777" w:rsidR="005B50D9" w:rsidRDefault="005B50D9" w:rsidP="005B50D9">
      <w:pPr>
        <w:rPr>
          <w:rFonts w:cstheme="minorHAnsi"/>
          <w:b/>
          <w:bCs/>
          <w:sz w:val="24"/>
          <w:szCs w:val="24"/>
        </w:rPr>
      </w:pPr>
    </w:p>
    <w:p w14:paraId="1CA79696" w14:textId="77777777" w:rsidR="005B50D9" w:rsidRPr="005B50D9" w:rsidRDefault="008E4FBC" w:rsidP="005B50D9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Žáci ZŠ a MŠ</w:t>
      </w:r>
    </w:p>
    <w:tbl>
      <w:tblPr>
        <w:tblStyle w:val="Mkatabulky"/>
        <w:tblW w:w="9591" w:type="dxa"/>
        <w:tblLook w:val="04A0" w:firstRow="1" w:lastRow="0" w:firstColumn="1" w:lastColumn="0" w:noHBand="0" w:noVBand="1"/>
      </w:tblPr>
      <w:tblGrid>
        <w:gridCol w:w="2689"/>
        <w:gridCol w:w="1393"/>
        <w:gridCol w:w="1102"/>
        <w:gridCol w:w="1102"/>
        <w:gridCol w:w="1101"/>
        <w:gridCol w:w="1102"/>
        <w:gridCol w:w="1102"/>
      </w:tblGrid>
      <w:tr w:rsidR="00B760AB" w14:paraId="12082E4D" w14:textId="77777777" w:rsidTr="00B760AB">
        <w:trPr>
          <w:trHeight w:val="404"/>
        </w:trPr>
        <w:tc>
          <w:tcPr>
            <w:tcW w:w="2689" w:type="dxa"/>
          </w:tcPr>
          <w:p w14:paraId="6448C5BE" w14:textId="77777777" w:rsidR="00B760AB" w:rsidRPr="005B50D9" w:rsidRDefault="00B760AB" w:rsidP="00483DA8">
            <w:pPr>
              <w:rPr>
                <w:b/>
                <w:bCs/>
                <w:sz w:val="24"/>
                <w:szCs w:val="24"/>
              </w:rPr>
            </w:pPr>
            <w:r w:rsidRPr="005B50D9">
              <w:rPr>
                <w:b/>
                <w:bCs/>
                <w:sz w:val="24"/>
                <w:szCs w:val="24"/>
              </w:rPr>
              <w:t>kategorie</w:t>
            </w:r>
          </w:p>
        </w:tc>
        <w:tc>
          <w:tcPr>
            <w:tcW w:w="1393" w:type="dxa"/>
          </w:tcPr>
          <w:p w14:paraId="56D6EE47" w14:textId="77777777" w:rsidR="00B760AB" w:rsidRPr="005B50D9" w:rsidRDefault="00B760AB" w:rsidP="00483DA8">
            <w:pPr>
              <w:jc w:val="center"/>
              <w:rPr>
                <w:b/>
                <w:bCs/>
                <w:sz w:val="24"/>
                <w:szCs w:val="24"/>
              </w:rPr>
            </w:pPr>
            <w:r w:rsidRPr="005B50D9">
              <w:rPr>
                <w:b/>
                <w:bCs/>
                <w:sz w:val="24"/>
                <w:szCs w:val="24"/>
              </w:rPr>
              <w:t>MŠ 2-6</w:t>
            </w:r>
          </w:p>
        </w:tc>
        <w:tc>
          <w:tcPr>
            <w:tcW w:w="1102" w:type="dxa"/>
          </w:tcPr>
          <w:p w14:paraId="0E7FF4FC" w14:textId="77777777" w:rsidR="00B760AB" w:rsidRPr="005B50D9" w:rsidRDefault="00B760AB" w:rsidP="00483DA8">
            <w:pPr>
              <w:jc w:val="center"/>
              <w:rPr>
                <w:b/>
                <w:bCs/>
                <w:sz w:val="24"/>
                <w:szCs w:val="24"/>
              </w:rPr>
            </w:pPr>
            <w:r w:rsidRPr="005B50D9">
              <w:rPr>
                <w:b/>
                <w:bCs/>
                <w:sz w:val="24"/>
                <w:szCs w:val="24"/>
              </w:rPr>
              <w:t>MŠ 7</w:t>
            </w:r>
          </w:p>
        </w:tc>
        <w:tc>
          <w:tcPr>
            <w:tcW w:w="1102" w:type="dxa"/>
          </w:tcPr>
          <w:p w14:paraId="5DE61D32" w14:textId="77777777" w:rsidR="00B760AB" w:rsidRPr="005B50D9" w:rsidRDefault="00B760AB" w:rsidP="00483DA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ZŠ 6</w:t>
            </w:r>
          </w:p>
        </w:tc>
        <w:tc>
          <w:tcPr>
            <w:tcW w:w="1101" w:type="dxa"/>
          </w:tcPr>
          <w:p w14:paraId="5FFAE319" w14:textId="77777777" w:rsidR="00B760AB" w:rsidRPr="005B50D9" w:rsidRDefault="00B760AB" w:rsidP="00483DA8">
            <w:pPr>
              <w:jc w:val="center"/>
              <w:rPr>
                <w:b/>
                <w:bCs/>
                <w:sz w:val="24"/>
                <w:szCs w:val="24"/>
              </w:rPr>
            </w:pPr>
            <w:r w:rsidRPr="005B50D9">
              <w:rPr>
                <w:b/>
                <w:bCs/>
                <w:sz w:val="24"/>
                <w:szCs w:val="24"/>
              </w:rPr>
              <w:t>ZŠ 7-10</w:t>
            </w:r>
          </w:p>
        </w:tc>
        <w:tc>
          <w:tcPr>
            <w:tcW w:w="1102" w:type="dxa"/>
          </w:tcPr>
          <w:p w14:paraId="36E7316A" w14:textId="77777777" w:rsidR="00B760AB" w:rsidRPr="005B50D9" w:rsidRDefault="00B760AB" w:rsidP="00483DA8">
            <w:pPr>
              <w:jc w:val="center"/>
              <w:rPr>
                <w:b/>
                <w:bCs/>
                <w:sz w:val="24"/>
                <w:szCs w:val="24"/>
              </w:rPr>
            </w:pPr>
            <w:r w:rsidRPr="005B50D9">
              <w:rPr>
                <w:b/>
                <w:bCs/>
                <w:sz w:val="24"/>
                <w:szCs w:val="24"/>
              </w:rPr>
              <w:t>ZŠ 11-14</w:t>
            </w:r>
          </w:p>
        </w:tc>
        <w:tc>
          <w:tcPr>
            <w:tcW w:w="1102" w:type="dxa"/>
          </w:tcPr>
          <w:p w14:paraId="5E5F8899" w14:textId="77777777" w:rsidR="00B760AB" w:rsidRPr="005B50D9" w:rsidRDefault="00B760AB" w:rsidP="00483DA8">
            <w:pPr>
              <w:jc w:val="center"/>
              <w:rPr>
                <w:b/>
                <w:bCs/>
                <w:sz w:val="24"/>
                <w:szCs w:val="24"/>
              </w:rPr>
            </w:pPr>
            <w:r w:rsidRPr="005B50D9">
              <w:rPr>
                <w:b/>
                <w:bCs/>
                <w:sz w:val="24"/>
                <w:szCs w:val="24"/>
              </w:rPr>
              <w:t>ZŠ 15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760AB" w14:paraId="5054001F" w14:textId="77777777" w:rsidTr="00B760AB">
        <w:trPr>
          <w:trHeight w:val="380"/>
        </w:trPr>
        <w:tc>
          <w:tcPr>
            <w:tcW w:w="2689" w:type="dxa"/>
          </w:tcPr>
          <w:p w14:paraId="5EE4F5D8" w14:textId="77777777" w:rsidR="00B760AB" w:rsidRPr="005B50D9" w:rsidRDefault="009B0A05" w:rsidP="00483DA8">
            <w:pPr>
              <w:rPr>
                <w:b/>
                <w:bCs/>
                <w:sz w:val="24"/>
                <w:szCs w:val="24"/>
              </w:rPr>
            </w:pPr>
            <w:r w:rsidRPr="005B50D9">
              <w:rPr>
                <w:b/>
                <w:bCs/>
                <w:sz w:val="24"/>
                <w:szCs w:val="24"/>
              </w:rPr>
              <w:t>C</w:t>
            </w:r>
            <w:r w:rsidR="00B760AB" w:rsidRPr="005B50D9">
              <w:rPr>
                <w:b/>
                <w:bCs/>
                <w:sz w:val="24"/>
                <w:szCs w:val="24"/>
              </w:rPr>
              <w:t>ena</w:t>
            </w:r>
            <w:r>
              <w:rPr>
                <w:b/>
                <w:bCs/>
                <w:sz w:val="24"/>
                <w:szCs w:val="24"/>
              </w:rPr>
              <w:t xml:space="preserve"> za stravu</w:t>
            </w:r>
          </w:p>
        </w:tc>
        <w:tc>
          <w:tcPr>
            <w:tcW w:w="1393" w:type="dxa"/>
          </w:tcPr>
          <w:p w14:paraId="10B85050" w14:textId="77777777" w:rsidR="00B760AB" w:rsidRPr="005B50D9" w:rsidRDefault="00B760AB" w:rsidP="00483DA8">
            <w:pPr>
              <w:jc w:val="center"/>
              <w:rPr>
                <w:sz w:val="24"/>
                <w:szCs w:val="24"/>
              </w:rPr>
            </w:pPr>
            <w:r w:rsidRPr="005B50D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102" w:type="dxa"/>
          </w:tcPr>
          <w:p w14:paraId="09EDD5AC" w14:textId="77777777" w:rsidR="00B760AB" w:rsidRPr="005B50D9" w:rsidRDefault="00B760AB" w:rsidP="00483DA8">
            <w:pPr>
              <w:jc w:val="center"/>
              <w:rPr>
                <w:sz w:val="24"/>
                <w:szCs w:val="24"/>
              </w:rPr>
            </w:pPr>
            <w:r w:rsidRPr="005B50D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042ADB57" w14:textId="77777777" w:rsidR="00B760AB" w:rsidRPr="005B50D9" w:rsidRDefault="00B760AB" w:rsidP="00483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101" w:type="dxa"/>
          </w:tcPr>
          <w:p w14:paraId="7B2D4064" w14:textId="77777777" w:rsidR="00B760AB" w:rsidRPr="005B50D9" w:rsidRDefault="00B760AB" w:rsidP="00483DA8">
            <w:pPr>
              <w:jc w:val="center"/>
              <w:rPr>
                <w:sz w:val="24"/>
                <w:szCs w:val="24"/>
              </w:rPr>
            </w:pPr>
            <w:r w:rsidRPr="005B50D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102" w:type="dxa"/>
          </w:tcPr>
          <w:p w14:paraId="120C277B" w14:textId="77777777" w:rsidR="00B760AB" w:rsidRPr="005B50D9" w:rsidRDefault="00B760AB" w:rsidP="00483DA8">
            <w:pPr>
              <w:jc w:val="center"/>
              <w:rPr>
                <w:sz w:val="24"/>
                <w:szCs w:val="24"/>
              </w:rPr>
            </w:pPr>
            <w:r w:rsidRPr="005B50D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102" w:type="dxa"/>
          </w:tcPr>
          <w:p w14:paraId="77534391" w14:textId="77777777" w:rsidR="00B760AB" w:rsidRPr="005B50D9" w:rsidRDefault="00B760AB" w:rsidP="00483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B760AB" w14:paraId="605776B0" w14:textId="77777777" w:rsidTr="00B760AB">
        <w:trPr>
          <w:trHeight w:val="380"/>
        </w:trPr>
        <w:tc>
          <w:tcPr>
            <w:tcW w:w="2689" w:type="dxa"/>
          </w:tcPr>
          <w:p w14:paraId="41957536" w14:textId="77777777" w:rsidR="00B760AB" w:rsidRPr="005B50D9" w:rsidRDefault="00B760AB" w:rsidP="00483DA8">
            <w:pPr>
              <w:rPr>
                <w:b/>
                <w:bCs/>
                <w:sz w:val="24"/>
                <w:szCs w:val="24"/>
              </w:rPr>
            </w:pPr>
            <w:r w:rsidRPr="005B50D9">
              <w:rPr>
                <w:b/>
                <w:bCs/>
                <w:sz w:val="24"/>
                <w:szCs w:val="24"/>
              </w:rPr>
              <w:t>plná cena</w:t>
            </w:r>
            <w:r>
              <w:rPr>
                <w:b/>
                <w:bCs/>
                <w:sz w:val="24"/>
                <w:szCs w:val="24"/>
              </w:rPr>
              <w:t>-neodhlášená strava</w:t>
            </w:r>
          </w:p>
        </w:tc>
        <w:tc>
          <w:tcPr>
            <w:tcW w:w="1393" w:type="dxa"/>
          </w:tcPr>
          <w:p w14:paraId="1DBE6B31" w14:textId="77777777" w:rsidR="00B760AB" w:rsidRPr="005B50D9" w:rsidRDefault="00DE61DB" w:rsidP="00483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102" w:type="dxa"/>
          </w:tcPr>
          <w:p w14:paraId="2D22F0B9" w14:textId="77777777" w:rsidR="00B760AB" w:rsidRPr="005B50D9" w:rsidRDefault="00B760AB" w:rsidP="00483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44A76">
              <w:rPr>
                <w:sz w:val="24"/>
                <w:szCs w:val="24"/>
              </w:rPr>
              <w:t>1</w:t>
            </w:r>
            <w:r w:rsidR="00DE61DB">
              <w:rPr>
                <w:sz w:val="24"/>
                <w:szCs w:val="24"/>
              </w:rPr>
              <w:t>6</w:t>
            </w:r>
          </w:p>
        </w:tc>
        <w:tc>
          <w:tcPr>
            <w:tcW w:w="1102" w:type="dxa"/>
          </w:tcPr>
          <w:p w14:paraId="3079AC58" w14:textId="77777777" w:rsidR="00B760AB" w:rsidRPr="005B50D9" w:rsidRDefault="00644A76" w:rsidP="00483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E61DB">
              <w:rPr>
                <w:sz w:val="24"/>
                <w:szCs w:val="24"/>
              </w:rPr>
              <w:t>6</w:t>
            </w:r>
          </w:p>
        </w:tc>
        <w:tc>
          <w:tcPr>
            <w:tcW w:w="1101" w:type="dxa"/>
          </w:tcPr>
          <w:p w14:paraId="46D57C38" w14:textId="77777777" w:rsidR="00B760AB" w:rsidRPr="005B50D9" w:rsidRDefault="00DE61DB" w:rsidP="00483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102" w:type="dxa"/>
          </w:tcPr>
          <w:p w14:paraId="070B386E" w14:textId="77777777" w:rsidR="00B760AB" w:rsidRPr="005B50D9" w:rsidRDefault="00DE61DB" w:rsidP="00483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102" w:type="dxa"/>
          </w:tcPr>
          <w:p w14:paraId="54807D65" w14:textId="77777777" w:rsidR="00B760AB" w:rsidRPr="005B50D9" w:rsidRDefault="00644A76" w:rsidP="00483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E61DB">
              <w:rPr>
                <w:sz w:val="24"/>
                <w:szCs w:val="24"/>
              </w:rPr>
              <w:t>9</w:t>
            </w:r>
          </w:p>
        </w:tc>
      </w:tr>
    </w:tbl>
    <w:p w14:paraId="16712677" w14:textId="77777777" w:rsidR="00004940" w:rsidRDefault="00004940" w:rsidP="005B50D9">
      <w:pPr>
        <w:rPr>
          <w:rFonts w:cstheme="minorHAnsi"/>
          <w:b/>
          <w:bCs/>
          <w:sz w:val="24"/>
          <w:szCs w:val="24"/>
        </w:rPr>
      </w:pPr>
    </w:p>
    <w:p w14:paraId="0DDD659F" w14:textId="77777777" w:rsidR="005B50D9" w:rsidRPr="005B50D9" w:rsidRDefault="008E4FBC" w:rsidP="009C400E">
      <w:pPr>
        <w:keepNext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Žáci ZŠ a MŠ – diety</w:t>
      </w:r>
    </w:p>
    <w:tbl>
      <w:tblPr>
        <w:tblStyle w:val="Mkatabulky"/>
        <w:tblW w:w="9344" w:type="dxa"/>
        <w:tblLook w:val="04A0" w:firstRow="1" w:lastRow="0" w:firstColumn="1" w:lastColumn="0" w:noHBand="0" w:noVBand="1"/>
      </w:tblPr>
      <w:tblGrid>
        <w:gridCol w:w="3681"/>
        <w:gridCol w:w="1134"/>
        <w:gridCol w:w="1134"/>
        <w:gridCol w:w="1134"/>
        <w:gridCol w:w="1134"/>
        <w:gridCol w:w="1127"/>
      </w:tblGrid>
      <w:tr w:rsidR="005B50D9" w14:paraId="35CD1829" w14:textId="77777777" w:rsidTr="00546876">
        <w:trPr>
          <w:trHeight w:val="387"/>
        </w:trPr>
        <w:tc>
          <w:tcPr>
            <w:tcW w:w="3681" w:type="dxa"/>
          </w:tcPr>
          <w:p w14:paraId="019035B2" w14:textId="77777777" w:rsidR="005B50D9" w:rsidRPr="005B50D9" w:rsidRDefault="005B50D9" w:rsidP="00483DA8">
            <w:pPr>
              <w:rPr>
                <w:b/>
                <w:bCs/>
                <w:sz w:val="24"/>
                <w:szCs w:val="24"/>
              </w:rPr>
            </w:pPr>
            <w:r w:rsidRPr="005B50D9">
              <w:rPr>
                <w:b/>
                <w:bCs/>
                <w:sz w:val="24"/>
                <w:szCs w:val="24"/>
              </w:rPr>
              <w:t>kategorie</w:t>
            </w:r>
          </w:p>
        </w:tc>
        <w:tc>
          <w:tcPr>
            <w:tcW w:w="1134" w:type="dxa"/>
          </w:tcPr>
          <w:p w14:paraId="1468923B" w14:textId="77777777" w:rsidR="005B50D9" w:rsidRPr="005B50D9" w:rsidRDefault="005B50D9" w:rsidP="00483DA8">
            <w:pPr>
              <w:jc w:val="center"/>
              <w:rPr>
                <w:b/>
                <w:bCs/>
                <w:sz w:val="24"/>
                <w:szCs w:val="24"/>
              </w:rPr>
            </w:pPr>
            <w:r w:rsidRPr="005B50D9">
              <w:rPr>
                <w:b/>
                <w:bCs/>
                <w:sz w:val="24"/>
                <w:szCs w:val="24"/>
              </w:rPr>
              <w:t>MŠ 2-6</w:t>
            </w:r>
          </w:p>
        </w:tc>
        <w:tc>
          <w:tcPr>
            <w:tcW w:w="1134" w:type="dxa"/>
          </w:tcPr>
          <w:p w14:paraId="0ABEAD7E" w14:textId="77777777" w:rsidR="005B50D9" w:rsidRPr="005B50D9" w:rsidRDefault="005B50D9" w:rsidP="00483DA8">
            <w:pPr>
              <w:jc w:val="center"/>
              <w:rPr>
                <w:b/>
                <w:bCs/>
                <w:sz w:val="24"/>
                <w:szCs w:val="24"/>
              </w:rPr>
            </w:pPr>
            <w:r w:rsidRPr="005B50D9">
              <w:rPr>
                <w:b/>
                <w:bCs/>
                <w:sz w:val="24"/>
                <w:szCs w:val="24"/>
              </w:rPr>
              <w:t>MŠ 7</w:t>
            </w:r>
          </w:p>
        </w:tc>
        <w:tc>
          <w:tcPr>
            <w:tcW w:w="1134" w:type="dxa"/>
          </w:tcPr>
          <w:p w14:paraId="50126166" w14:textId="77777777" w:rsidR="005B50D9" w:rsidRPr="005B50D9" w:rsidRDefault="005B50D9" w:rsidP="00483DA8">
            <w:pPr>
              <w:jc w:val="center"/>
              <w:rPr>
                <w:b/>
                <w:bCs/>
                <w:sz w:val="24"/>
                <w:szCs w:val="24"/>
              </w:rPr>
            </w:pPr>
            <w:r w:rsidRPr="005B50D9">
              <w:rPr>
                <w:b/>
                <w:bCs/>
                <w:sz w:val="24"/>
                <w:szCs w:val="24"/>
              </w:rPr>
              <w:t>ZŠ 7-10</w:t>
            </w:r>
          </w:p>
        </w:tc>
        <w:tc>
          <w:tcPr>
            <w:tcW w:w="1134" w:type="dxa"/>
          </w:tcPr>
          <w:p w14:paraId="6C2F6519" w14:textId="77777777" w:rsidR="005B50D9" w:rsidRPr="005B50D9" w:rsidRDefault="005B50D9" w:rsidP="00483DA8">
            <w:pPr>
              <w:jc w:val="center"/>
              <w:rPr>
                <w:b/>
                <w:bCs/>
                <w:sz w:val="24"/>
                <w:szCs w:val="24"/>
              </w:rPr>
            </w:pPr>
            <w:r w:rsidRPr="005B50D9">
              <w:rPr>
                <w:b/>
                <w:bCs/>
                <w:sz w:val="24"/>
                <w:szCs w:val="24"/>
              </w:rPr>
              <w:t>ZŠ 11-14</w:t>
            </w:r>
          </w:p>
        </w:tc>
        <w:tc>
          <w:tcPr>
            <w:tcW w:w="1127" w:type="dxa"/>
          </w:tcPr>
          <w:p w14:paraId="71466CE9" w14:textId="77777777" w:rsidR="005B50D9" w:rsidRPr="005B50D9" w:rsidRDefault="005B50D9" w:rsidP="00483DA8">
            <w:pPr>
              <w:jc w:val="center"/>
              <w:rPr>
                <w:b/>
                <w:bCs/>
                <w:sz w:val="24"/>
                <w:szCs w:val="24"/>
              </w:rPr>
            </w:pPr>
            <w:r w:rsidRPr="005B50D9">
              <w:rPr>
                <w:b/>
                <w:bCs/>
                <w:sz w:val="24"/>
                <w:szCs w:val="24"/>
              </w:rPr>
              <w:t>ZŠ 15</w:t>
            </w:r>
          </w:p>
        </w:tc>
      </w:tr>
      <w:tr w:rsidR="005B50D9" w14:paraId="4355AF95" w14:textId="77777777" w:rsidTr="00546876">
        <w:trPr>
          <w:trHeight w:val="366"/>
        </w:trPr>
        <w:tc>
          <w:tcPr>
            <w:tcW w:w="3681" w:type="dxa"/>
          </w:tcPr>
          <w:p w14:paraId="1824BDEE" w14:textId="77777777" w:rsidR="005B50D9" w:rsidRPr="005B50D9" w:rsidRDefault="009B0A05" w:rsidP="00483DA8">
            <w:pPr>
              <w:rPr>
                <w:b/>
                <w:bCs/>
                <w:sz w:val="24"/>
                <w:szCs w:val="24"/>
              </w:rPr>
            </w:pPr>
            <w:r w:rsidRPr="005B50D9">
              <w:rPr>
                <w:b/>
                <w:bCs/>
                <w:sz w:val="24"/>
                <w:szCs w:val="24"/>
              </w:rPr>
              <w:t>C</w:t>
            </w:r>
            <w:r w:rsidR="005B50D9" w:rsidRPr="005B50D9">
              <w:rPr>
                <w:b/>
                <w:bCs/>
                <w:sz w:val="24"/>
                <w:szCs w:val="24"/>
              </w:rPr>
              <w:t>ena</w:t>
            </w:r>
            <w:r>
              <w:rPr>
                <w:b/>
                <w:bCs/>
                <w:sz w:val="24"/>
                <w:szCs w:val="24"/>
              </w:rPr>
              <w:t xml:space="preserve"> za stravu</w:t>
            </w:r>
          </w:p>
        </w:tc>
        <w:tc>
          <w:tcPr>
            <w:tcW w:w="1134" w:type="dxa"/>
          </w:tcPr>
          <w:p w14:paraId="54970F8D" w14:textId="77777777" w:rsidR="005B50D9" w:rsidRPr="005B50D9" w:rsidRDefault="00C21CA6" w:rsidP="00483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911F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23C87FD" w14:textId="77777777" w:rsidR="005B50D9" w:rsidRPr="005B50D9" w:rsidRDefault="005B50D9" w:rsidP="00483DA8">
            <w:pPr>
              <w:jc w:val="center"/>
              <w:rPr>
                <w:sz w:val="24"/>
                <w:szCs w:val="24"/>
              </w:rPr>
            </w:pPr>
            <w:r w:rsidRPr="005B50D9">
              <w:rPr>
                <w:sz w:val="24"/>
                <w:szCs w:val="24"/>
              </w:rPr>
              <w:t>6</w:t>
            </w:r>
            <w:r w:rsidR="00C21CA6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2739C0BD" w14:textId="77777777" w:rsidR="005B50D9" w:rsidRPr="005B50D9" w:rsidRDefault="005B50D9" w:rsidP="00483DA8">
            <w:pPr>
              <w:jc w:val="center"/>
              <w:rPr>
                <w:sz w:val="24"/>
                <w:szCs w:val="24"/>
              </w:rPr>
            </w:pPr>
            <w:r w:rsidRPr="005B50D9">
              <w:rPr>
                <w:sz w:val="24"/>
                <w:szCs w:val="24"/>
              </w:rPr>
              <w:t>3</w:t>
            </w:r>
            <w:r w:rsidR="00C21CA6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6DA3E59A" w14:textId="77777777" w:rsidR="005B50D9" w:rsidRPr="005B50D9" w:rsidRDefault="005B50D9" w:rsidP="00483DA8">
            <w:pPr>
              <w:jc w:val="center"/>
              <w:rPr>
                <w:sz w:val="24"/>
                <w:szCs w:val="24"/>
              </w:rPr>
            </w:pPr>
            <w:r w:rsidRPr="005B50D9">
              <w:rPr>
                <w:sz w:val="24"/>
                <w:szCs w:val="24"/>
              </w:rPr>
              <w:t>4</w:t>
            </w:r>
            <w:r w:rsidR="00C21CA6">
              <w:rPr>
                <w:sz w:val="24"/>
                <w:szCs w:val="24"/>
              </w:rPr>
              <w:t>1</w:t>
            </w:r>
          </w:p>
        </w:tc>
        <w:tc>
          <w:tcPr>
            <w:tcW w:w="1127" w:type="dxa"/>
          </w:tcPr>
          <w:p w14:paraId="43AC4812" w14:textId="77777777" w:rsidR="005B50D9" w:rsidRPr="005B50D9" w:rsidRDefault="005B50D9" w:rsidP="00483DA8">
            <w:pPr>
              <w:jc w:val="center"/>
              <w:rPr>
                <w:sz w:val="24"/>
                <w:szCs w:val="24"/>
              </w:rPr>
            </w:pPr>
            <w:r w:rsidRPr="005B50D9">
              <w:rPr>
                <w:sz w:val="24"/>
                <w:szCs w:val="24"/>
              </w:rPr>
              <w:t>4</w:t>
            </w:r>
            <w:r w:rsidR="00C21CA6">
              <w:rPr>
                <w:sz w:val="24"/>
                <w:szCs w:val="24"/>
              </w:rPr>
              <w:t>5</w:t>
            </w:r>
          </w:p>
        </w:tc>
      </w:tr>
      <w:tr w:rsidR="005B50D9" w14:paraId="49EE797F" w14:textId="77777777" w:rsidTr="00546876">
        <w:trPr>
          <w:trHeight w:val="366"/>
        </w:trPr>
        <w:tc>
          <w:tcPr>
            <w:tcW w:w="3681" w:type="dxa"/>
          </w:tcPr>
          <w:p w14:paraId="493DC730" w14:textId="77777777" w:rsidR="005B50D9" w:rsidRPr="005B50D9" w:rsidRDefault="005B50D9" w:rsidP="00483DA8">
            <w:pPr>
              <w:rPr>
                <w:b/>
                <w:bCs/>
                <w:sz w:val="24"/>
                <w:szCs w:val="24"/>
              </w:rPr>
            </w:pPr>
            <w:r w:rsidRPr="005B50D9">
              <w:rPr>
                <w:b/>
                <w:bCs/>
                <w:sz w:val="24"/>
                <w:szCs w:val="24"/>
              </w:rPr>
              <w:t>plná cena</w:t>
            </w:r>
            <w:r w:rsidR="00546876">
              <w:rPr>
                <w:b/>
                <w:bCs/>
                <w:sz w:val="24"/>
                <w:szCs w:val="24"/>
              </w:rPr>
              <w:t>-neodhlášená strava</w:t>
            </w:r>
          </w:p>
        </w:tc>
        <w:tc>
          <w:tcPr>
            <w:tcW w:w="1134" w:type="dxa"/>
          </w:tcPr>
          <w:p w14:paraId="620F5108" w14:textId="77777777" w:rsidR="005B50D9" w:rsidRPr="005B50D9" w:rsidRDefault="005B50D9" w:rsidP="00483DA8">
            <w:pPr>
              <w:jc w:val="center"/>
              <w:rPr>
                <w:sz w:val="24"/>
                <w:szCs w:val="24"/>
              </w:rPr>
            </w:pPr>
            <w:r w:rsidRPr="005B50D9">
              <w:rPr>
                <w:sz w:val="24"/>
                <w:szCs w:val="24"/>
              </w:rPr>
              <w:t>1</w:t>
            </w:r>
            <w:r w:rsidR="00644A76">
              <w:rPr>
                <w:sz w:val="24"/>
                <w:szCs w:val="24"/>
              </w:rPr>
              <w:t>1</w:t>
            </w:r>
            <w:r w:rsidR="00DE61DB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00A47C86" w14:textId="77777777" w:rsidR="005B50D9" w:rsidRPr="005B50D9" w:rsidRDefault="005B50D9" w:rsidP="00483DA8">
            <w:pPr>
              <w:jc w:val="center"/>
              <w:rPr>
                <w:sz w:val="24"/>
                <w:szCs w:val="24"/>
              </w:rPr>
            </w:pPr>
            <w:r w:rsidRPr="005B50D9">
              <w:rPr>
                <w:sz w:val="24"/>
                <w:szCs w:val="24"/>
              </w:rPr>
              <w:t>1</w:t>
            </w:r>
            <w:r w:rsidR="00644A76">
              <w:rPr>
                <w:sz w:val="24"/>
                <w:szCs w:val="24"/>
              </w:rPr>
              <w:t>2</w:t>
            </w:r>
            <w:r w:rsidR="00DE61DB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149C146" w14:textId="77777777" w:rsidR="005B50D9" w:rsidRPr="005B50D9" w:rsidRDefault="00DE61DB" w:rsidP="00483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14:paraId="458874CB" w14:textId="77777777" w:rsidR="005B50D9" w:rsidRPr="005B50D9" w:rsidRDefault="00DE61DB" w:rsidP="00483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127" w:type="dxa"/>
          </w:tcPr>
          <w:p w14:paraId="1EF5774D" w14:textId="77777777" w:rsidR="005B50D9" w:rsidRPr="005B50D9" w:rsidRDefault="00DE61DB" w:rsidP="00483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</w:tr>
    </w:tbl>
    <w:p w14:paraId="5CB7E3A3" w14:textId="77777777" w:rsidR="005B50D9" w:rsidRPr="005B50D9" w:rsidRDefault="005B50D9" w:rsidP="005B50D9">
      <w:pPr>
        <w:rPr>
          <w:rFonts w:cstheme="minorHAnsi"/>
          <w:b/>
          <w:bCs/>
          <w:sz w:val="24"/>
          <w:szCs w:val="24"/>
        </w:rPr>
      </w:pPr>
    </w:p>
    <w:p w14:paraId="15A4D0A4" w14:textId="77777777" w:rsidR="001908DD" w:rsidRPr="00AD62A3" w:rsidRDefault="00AD62A3" w:rsidP="0000494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Zaměstnanci</w:t>
      </w:r>
    </w:p>
    <w:tbl>
      <w:tblPr>
        <w:tblStyle w:val="Mkatabulky"/>
        <w:tblW w:w="9390" w:type="dxa"/>
        <w:tblLook w:val="04A0" w:firstRow="1" w:lastRow="0" w:firstColumn="1" w:lastColumn="0" w:noHBand="0" w:noVBand="1"/>
      </w:tblPr>
      <w:tblGrid>
        <w:gridCol w:w="3681"/>
        <w:gridCol w:w="1984"/>
        <w:gridCol w:w="1985"/>
        <w:gridCol w:w="1740"/>
      </w:tblGrid>
      <w:tr w:rsidR="001908DD" w14:paraId="2F4D6AA8" w14:textId="77777777" w:rsidTr="001908DD">
        <w:trPr>
          <w:trHeight w:val="603"/>
        </w:trPr>
        <w:tc>
          <w:tcPr>
            <w:tcW w:w="3681" w:type="dxa"/>
          </w:tcPr>
          <w:p w14:paraId="6EE4D0AF" w14:textId="77777777" w:rsidR="001908DD" w:rsidRPr="001908DD" w:rsidRDefault="001908DD" w:rsidP="0000494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B26B0C0" w14:textId="77777777" w:rsidR="001908DD" w:rsidRPr="001908DD" w:rsidRDefault="001908DD" w:rsidP="00AD62A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908DD">
              <w:rPr>
                <w:rFonts w:ascii="Calibri" w:hAnsi="Calibri" w:cs="Calibri"/>
                <w:b/>
                <w:bCs/>
                <w:sz w:val="24"/>
                <w:szCs w:val="24"/>
              </w:rPr>
              <w:t>oběd</w:t>
            </w:r>
          </w:p>
        </w:tc>
        <w:tc>
          <w:tcPr>
            <w:tcW w:w="1985" w:type="dxa"/>
          </w:tcPr>
          <w:p w14:paraId="7657943B" w14:textId="77777777" w:rsidR="001908DD" w:rsidRPr="001908DD" w:rsidRDefault="001908DD" w:rsidP="0000494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908DD">
              <w:rPr>
                <w:rFonts w:ascii="Calibri" w:hAnsi="Calibri" w:cs="Calibri"/>
                <w:b/>
                <w:bCs/>
                <w:sz w:val="24"/>
                <w:szCs w:val="24"/>
              </w:rPr>
              <w:t>příspěvek FKSP</w:t>
            </w:r>
          </w:p>
        </w:tc>
        <w:tc>
          <w:tcPr>
            <w:tcW w:w="1740" w:type="dxa"/>
          </w:tcPr>
          <w:p w14:paraId="18DE9D83" w14:textId="77777777" w:rsidR="001908DD" w:rsidRPr="001908DD" w:rsidRDefault="001908DD" w:rsidP="0000494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908DD">
              <w:rPr>
                <w:rFonts w:ascii="Calibri" w:hAnsi="Calibri" w:cs="Calibri"/>
                <w:b/>
                <w:bCs/>
                <w:sz w:val="24"/>
                <w:szCs w:val="24"/>
              </w:rPr>
              <w:t>srážka ze mzdy</w:t>
            </w:r>
          </w:p>
        </w:tc>
      </w:tr>
      <w:tr w:rsidR="001908DD" w14:paraId="3CBA6F07" w14:textId="77777777" w:rsidTr="001908DD">
        <w:trPr>
          <w:trHeight w:val="619"/>
        </w:trPr>
        <w:tc>
          <w:tcPr>
            <w:tcW w:w="3681" w:type="dxa"/>
          </w:tcPr>
          <w:p w14:paraId="48016E1F" w14:textId="77777777" w:rsidR="001908DD" w:rsidRPr="001908DD" w:rsidRDefault="009B0A05" w:rsidP="0000494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908DD">
              <w:rPr>
                <w:rFonts w:ascii="Calibri" w:hAnsi="Calibri" w:cs="Calibri"/>
                <w:b/>
                <w:bCs/>
                <w:sz w:val="24"/>
                <w:szCs w:val="24"/>
              </w:rPr>
              <w:t>C</w:t>
            </w:r>
            <w:r w:rsidR="001908DD" w:rsidRPr="001908DD">
              <w:rPr>
                <w:rFonts w:ascii="Calibri" w:hAnsi="Calibri" w:cs="Calibri"/>
                <w:b/>
                <w:bCs/>
                <w:sz w:val="24"/>
                <w:szCs w:val="24"/>
              </w:rPr>
              <w:t>ena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za stravu</w:t>
            </w:r>
          </w:p>
        </w:tc>
        <w:tc>
          <w:tcPr>
            <w:tcW w:w="1984" w:type="dxa"/>
          </w:tcPr>
          <w:p w14:paraId="79EA72DA" w14:textId="77777777" w:rsidR="001908DD" w:rsidRPr="00AD62A3" w:rsidRDefault="00717A8A" w:rsidP="00AD62A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  <w:r w:rsidR="003235EB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3244FC00" w14:textId="77777777" w:rsidR="001908DD" w:rsidRPr="00AD62A3" w:rsidRDefault="001908DD" w:rsidP="00AD62A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D62A3">
              <w:rPr>
                <w:rFonts w:ascii="Calibri" w:hAnsi="Calibri" w:cs="Calibri"/>
                <w:sz w:val="24"/>
                <w:szCs w:val="24"/>
              </w:rPr>
              <w:t>1</w:t>
            </w:r>
            <w:r w:rsidR="00E526CD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740" w:type="dxa"/>
          </w:tcPr>
          <w:p w14:paraId="1B844792" w14:textId="77777777" w:rsidR="001908DD" w:rsidRPr="00AD62A3" w:rsidRDefault="001908DD" w:rsidP="00AD62A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D62A3">
              <w:rPr>
                <w:rFonts w:ascii="Calibri" w:hAnsi="Calibri" w:cs="Calibri"/>
                <w:sz w:val="24"/>
                <w:szCs w:val="24"/>
              </w:rPr>
              <w:t>3</w:t>
            </w:r>
            <w:r w:rsidR="00E526C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1908DD" w14:paraId="6E736BD7" w14:textId="77777777" w:rsidTr="001908DD">
        <w:trPr>
          <w:trHeight w:val="603"/>
        </w:trPr>
        <w:tc>
          <w:tcPr>
            <w:tcW w:w="3681" w:type="dxa"/>
          </w:tcPr>
          <w:p w14:paraId="574221DA" w14:textId="77777777" w:rsidR="001908DD" w:rsidRPr="001908DD" w:rsidRDefault="001908DD" w:rsidP="0000494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908DD">
              <w:rPr>
                <w:rFonts w:ascii="Calibri" w:hAnsi="Calibri" w:cs="Calibri"/>
                <w:b/>
                <w:bCs/>
                <w:sz w:val="24"/>
                <w:szCs w:val="24"/>
              </w:rPr>
              <w:t>plná cena-neodhlášená strava</w:t>
            </w:r>
          </w:p>
        </w:tc>
        <w:tc>
          <w:tcPr>
            <w:tcW w:w="1984" w:type="dxa"/>
          </w:tcPr>
          <w:p w14:paraId="1F199EE2" w14:textId="77777777" w:rsidR="001908DD" w:rsidRPr="00AD62A3" w:rsidRDefault="00DE61DB" w:rsidP="00DE61D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 104</w:t>
            </w:r>
          </w:p>
        </w:tc>
        <w:tc>
          <w:tcPr>
            <w:tcW w:w="1985" w:type="dxa"/>
          </w:tcPr>
          <w:p w14:paraId="34F11327" w14:textId="77777777" w:rsidR="001908DD" w:rsidRPr="00AD62A3" w:rsidRDefault="007247A0" w:rsidP="00AD62A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––</w:t>
            </w:r>
          </w:p>
        </w:tc>
        <w:tc>
          <w:tcPr>
            <w:tcW w:w="1740" w:type="dxa"/>
          </w:tcPr>
          <w:p w14:paraId="1F788AD9" w14:textId="77777777" w:rsidR="001908DD" w:rsidRPr="00AD62A3" w:rsidRDefault="00DE61DB" w:rsidP="00DE61D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104</w:t>
            </w:r>
          </w:p>
        </w:tc>
      </w:tr>
    </w:tbl>
    <w:p w14:paraId="5CFCFC1B" w14:textId="77777777" w:rsidR="00DF29FC" w:rsidRDefault="00DF29FC" w:rsidP="00004940">
      <w:pPr>
        <w:rPr>
          <w:rFonts w:cstheme="minorHAnsi"/>
          <w:b/>
          <w:bCs/>
          <w:sz w:val="24"/>
          <w:szCs w:val="24"/>
        </w:rPr>
      </w:pPr>
    </w:p>
    <w:p w14:paraId="12B4ABCE" w14:textId="77777777" w:rsidR="007A156F" w:rsidRDefault="007A156F" w:rsidP="00004940">
      <w:pPr>
        <w:rPr>
          <w:rFonts w:cstheme="minorHAnsi"/>
          <w:b/>
          <w:bCs/>
          <w:sz w:val="24"/>
          <w:szCs w:val="24"/>
        </w:rPr>
      </w:pPr>
    </w:p>
    <w:p w14:paraId="1A614857" w14:textId="77777777" w:rsidR="007A156F" w:rsidRDefault="007A156F" w:rsidP="00004940">
      <w:pPr>
        <w:rPr>
          <w:rFonts w:cstheme="minorHAnsi"/>
          <w:b/>
          <w:bCs/>
          <w:sz w:val="24"/>
          <w:szCs w:val="24"/>
        </w:rPr>
      </w:pPr>
    </w:p>
    <w:p w14:paraId="05493095" w14:textId="77777777" w:rsidR="007A156F" w:rsidRDefault="007A156F" w:rsidP="00004940">
      <w:pPr>
        <w:rPr>
          <w:rFonts w:cstheme="minorHAnsi"/>
          <w:b/>
          <w:bCs/>
          <w:sz w:val="24"/>
          <w:szCs w:val="24"/>
        </w:rPr>
      </w:pPr>
    </w:p>
    <w:p w14:paraId="70609250" w14:textId="77777777" w:rsidR="00AD62A3" w:rsidRPr="00AD62A3" w:rsidRDefault="00AD62A3" w:rsidP="0000494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Zaměstnanci – diety</w:t>
      </w:r>
      <w:r w:rsidR="00F13665">
        <w:rPr>
          <w:rFonts w:ascii="Times New Roman" w:hAnsi="Times New Roman" w:cs="Times New Roman"/>
          <w:color w:val="2E74B5" w:themeColor="accent1" w:themeShade="BF"/>
        </w:rPr>
        <w:t xml:space="preserve">  </w:t>
      </w:r>
    </w:p>
    <w:tbl>
      <w:tblPr>
        <w:tblStyle w:val="Mkatabulky"/>
        <w:tblW w:w="9420" w:type="dxa"/>
        <w:tblLook w:val="04A0" w:firstRow="1" w:lastRow="0" w:firstColumn="1" w:lastColumn="0" w:noHBand="0" w:noVBand="1"/>
      </w:tblPr>
      <w:tblGrid>
        <w:gridCol w:w="3681"/>
        <w:gridCol w:w="1984"/>
        <w:gridCol w:w="1985"/>
        <w:gridCol w:w="1770"/>
      </w:tblGrid>
      <w:tr w:rsidR="00AD62A3" w14:paraId="73B1A75F" w14:textId="77777777" w:rsidTr="00AD62A3">
        <w:trPr>
          <w:trHeight w:val="632"/>
        </w:trPr>
        <w:tc>
          <w:tcPr>
            <w:tcW w:w="3681" w:type="dxa"/>
          </w:tcPr>
          <w:p w14:paraId="43DA0697" w14:textId="77777777" w:rsidR="00AD62A3" w:rsidRPr="00AD62A3" w:rsidRDefault="00AD62A3" w:rsidP="006E6A1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E3BAEB1" w14:textId="77777777" w:rsidR="00AD62A3" w:rsidRPr="00AD62A3" w:rsidRDefault="00AD62A3" w:rsidP="00AD62A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D62A3">
              <w:rPr>
                <w:rFonts w:ascii="Calibri" w:hAnsi="Calibri" w:cs="Calibri"/>
                <w:b/>
                <w:bCs/>
                <w:sz w:val="24"/>
                <w:szCs w:val="24"/>
              </w:rPr>
              <w:t>oběd</w:t>
            </w:r>
          </w:p>
        </w:tc>
        <w:tc>
          <w:tcPr>
            <w:tcW w:w="1985" w:type="dxa"/>
          </w:tcPr>
          <w:p w14:paraId="72A97BFD" w14:textId="77777777" w:rsidR="00AD62A3" w:rsidRPr="00AD62A3" w:rsidRDefault="00AD62A3" w:rsidP="00AD62A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D62A3">
              <w:rPr>
                <w:rFonts w:ascii="Calibri" w:hAnsi="Calibri" w:cs="Calibri"/>
                <w:b/>
                <w:bCs/>
                <w:sz w:val="24"/>
                <w:szCs w:val="24"/>
              </w:rPr>
              <w:t>příspěvek FKSP</w:t>
            </w:r>
          </w:p>
        </w:tc>
        <w:tc>
          <w:tcPr>
            <w:tcW w:w="1770" w:type="dxa"/>
          </w:tcPr>
          <w:p w14:paraId="6B0681E2" w14:textId="77777777" w:rsidR="00AD62A3" w:rsidRPr="00AD62A3" w:rsidRDefault="00AD62A3" w:rsidP="00AD62A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D62A3">
              <w:rPr>
                <w:rFonts w:ascii="Calibri" w:hAnsi="Calibri" w:cs="Calibri"/>
                <w:b/>
                <w:bCs/>
                <w:sz w:val="24"/>
                <w:szCs w:val="24"/>
              </w:rPr>
              <w:t>srážka ze mzdy</w:t>
            </w:r>
          </w:p>
        </w:tc>
      </w:tr>
      <w:tr w:rsidR="00AD62A3" w14:paraId="6CDC82EF" w14:textId="77777777" w:rsidTr="00AD62A3">
        <w:trPr>
          <w:trHeight w:val="649"/>
        </w:trPr>
        <w:tc>
          <w:tcPr>
            <w:tcW w:w="3681" w:type="dxa"/>
          </w:tcPr>
          <w:p w14:paraId="016ED37D" w14:textId="77777777" w:rsidR="00AD62A3" w:rsidRPr="00AD62A3" w:rsidRDefault="009B0A05" w:rsidP="006E6A1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D62A3">
              <w:rPr>
                <w:rFonts w:ascii="Calibri" w:hAnsi="Calibri" w:cs="Calibri"/>
                <w:b/>
                <w:bCs/>
                <w:sz w:val="24"/>
                <w:szCs w:val="24"/>
              </w:rPr>
              <w:t>C</w:t>
            </w:r>
            <w:r w:rsidR="00AD62A3" w:rsidRPr="00AD62A3">
              <w:rPr>
                <w:rFonts w:ascii="Calibri" w:hAnsi="Calibri" w:cs="Calibri"/>
                <w:b/>
                <w:bCs/>
                <w:sz w:val="24"/>
                <w:szCs w:val="24"/>
              </w:rPr>
              <w:t>ena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za stravu</w:t>
            </w:r>
          </w:p>
        </w:tc>
        <w:tc>
          <w:tcPr>
            <w:tcW w:w="1984" w:type="dxa"/>
          </w:tcPr>
          <w:p w14:paraId="13B40C26" w14:textId="77777777" w:rsidR="00AD62A3" w:rsidRPr="00AD62A3" w:rsidRDefault="00717A8A" w:rsidP="00AD62A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  <w:r w:rsidR="00B60B3E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7D42C7F2" w14:textId="77777777" w:rsidR="00AD62A3" w:rsidRPr="00AD62A3" w:rsidRDefault="00AD62A3" w:rsidP="00AD62A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D62A3">
              <w:rPr>
                <w:rFonts w:ascii="Calibri" w:hAnsi="Calibri" w:cs="Calibri"/>
                <w:sz w:val="24"/>
                <w:szCs w:val="24"/>
              </w:rPr>
              <w:t>1</w:t>
            </w:r>
            <w:r w:rsidR="00E526CD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770" w:type="dxa"/>
          </w:tcPr>
          <w:p w14:paraId="05FD98D3" w14:textId="77777777" w:rsidR="00AD62A3" w:rsidRPr="00AD62A3" w:rsidRDefault="00AD62A3" w:rsidP="00AD62A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D62A3">
              <w:rPr>
                <w:rFonts w:ascii="Calibri" w:hAnsi="Calibri" w:cs="Calibri"/>
                <w:sz w:val="24"/>
                <w:szCs w:val="24"/>
              </w:rPr>
              <w:t>3</w:t>
            </w:r>
            <w:r w:rsidR="00E526CD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</w:tr>
      <w:tr w:rsidR="00AD62A3" w14:paraId="3EAB5AC2" w14:textId="77777777" w:rsidTr="00AD62A3">
        <w:trPr>
          <w:trHeight w:val="632"/>
        </w:trPr>
        <w:tc>
          <w:tcPr>
            <w:tcW w:w="3681" w:type="dxa"/>
          </w:tcPr>
          <w:p w14:paraId="6297F213" w14:textId="77777777" w:rsidR="00AD62A3" w:rsidRPr="00AD62A3" w:rsidRDefault="006E6A1F" w:rsidP="006E6A1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</w:t>
            </w:r>
            <w:r w:rsidR="00AD62A3" w:rsidRPr="00AD62A3">
              <w:rPr>
                <w:rFonts w:ascii="Calibri" w:hAnsi="Calibri" w:cs="Calibri"/>
                <w:b/>
                <w:bCs/>
                <w:sz w:val="24"/>
                <w:szCs w:val="24"/>
              </w:rPr>
              <w:t>lná cena-neodhlášená strava</w:t>
            </w:r>
          </w:p>
        </w:tc>
        <w:tc>
          <w:tcPr>
            <w:tcW w:w="1984" w:type="dxa"/>
          </w:tcPr>
          <w:p w14:paraId="7A2EA86D" w14:textId="77777777" w:rsidR="00AD62A3" w:rsidRPr="00AD62A3" w:rsidRDefault="00644A76" w:rsidP="00AD62A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  <w:r w:rsidR="00DE61DB"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14:paraId="6B006285" w14:textId="77777777" w:rsidR="00AD62A3" w:rsidRPr="00AD62A3" w:rsidRDefault="007247A0" w:rsidP="00AD62A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––</w:t>
            </w:r>
          </w:p>
        </w:tc>
        <w:tc>
          <w:tcPr>
            <w:tcW w:w="1770" w:type="dxa"/>
          </w:tcPr>
          <w:p w14:paraId="08D06B27" w14:textId="77777777" w:rsidR="00AD62A3" w:rsidRPr="00AD62A3" w:rsidRDefault="00644A76" w:rsidP="00AD62A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  <w:r w:rsidR="00DE61DB"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</w:tr>
    </w:tbl>
    <w:p w14:paraId="4EC5A908" w14:textId="77777777" w:rsidR="00004940" w:rsidRDefault="00F13665" w:rsidP="00004940">
      <w:pPr>
        <w:rPr>
          <w:rFonts w:ascii="Times New Roman" w:hAnsi="Times New Roman" w:cs="Times New Roman"/>
          <w:color w:val="2E74B5" w:themeColor="accent1" w:themeShade="BF"/>
        </w:rPr>
      </w:pPr>
      <w:r>
        <w:rPr>
          <w:rFonts w:ascii="Times New Roman" w:hAnsi="Times New Roman" w:cs="Times New Roman"/>
          <w:color w:val="2E74B5" w:themeColor="accent1" w:themeShade="BF"/>
        </w:rPr>
        <w:t xml:space="preserve">                                                        </w:t>
      </w:r>
    </w:p>
    <w:p w14:paraId="0FF2689B" w14:textId="77777777" w:rsidR="00E42F89" w:rsidRPr="00004940" w:rsidRDefault="00E42F89" w:rsidP="00004940">
      <w:pPr>
        <w:rPr>
          <w:rFonts w:ascii="Times New Roman" w:hAnsi="Times New Roman" w:cs="Times New Roman"/>
          <w:color w:val="2E74B5" w:themeColor="accent1" w:themeShade="BF"/>
          <w:sz w:val="40"/>
          <w:szCs w:val="40"/>
        </w:rPr>
      </w:pPr>
      <w:r>
        <w:rPr>
          <w:b/>
          <w:color w:val="000000"/>
          <w:sz w:val="24"/>
          <w:szCs w:val="24"/>
        </w:rPr>
        <w:t>Ostatní:</w:t>
      </w:r>
    </w:p>
    <w:p w14:paraId="61A3CDD6" w14:textId="77777777" w:rsidR="00E42F89" w:rsidRDefault="00E42F89" w:rsidP="00E42F89">
      <w:pPr>
        <w:spacing w:before="0"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Jídelníček je vyvěšen u vstupu do jídelny a na webových stránkách školy. </w:t>
      </w:r>
    </w:p>
    <w:p w14:paraId="641C682D" w14:textId="77777777" w:rsidR="00156B2B" w:rsidRDefault="00E42F89" w:rsidP="00B760AB">
      <w:pPr>
        <w:spacing w:before="0" w:after="0" w:line="240" w:lineRule="auto"/>
        <w:jc w:val="both"/>
        <w:rPr>
          <w:rFonts w:cs="Arial"/>
          <w:sz w:val="24"/>
          <w:szCs w:val="24"/>
        </w:rPr>
      </w:pPr>
      <w:r>
        <w:rPr>
          <w:color w:val="000000"/>
          <w:sz w:val="24"/>
          <w:szCs w:val="24"/>
        </w:rPr>
        <w:t>Je vypracován vždy na týden dopředu. Z provozních důvodu je možné skladbu jídelníčku změnit.</w:t>
      </w:r>
      <w:r>
        <w:rPr>
          <w:rFonts w:cs="Arial"/>
          <w:sz w:val="24"/>
          <w:szCs w:val="24"/>
        </w:rPr>
        <w:t xml:space="preserve"> Sestavování jídelníčku se řídí zásadami zdravé výživy a spotřebním košem vybraných potravin.</w:t>
      </w:r>
    </w:p>
    <w:p w14:paraId="30D57398" w14:textId="77777777" w:rsidR="004A5D23" w:rsidRPr="00B760AB" w:rsidRDefault="004A5D23" w:rsidP="00B760AB">
      <w:pPr>
        <w:spacing w:before="0" w:after="0" w:line="240" w:lineRule="auto"/>
        <w:jc w:val="both"/>
        <w:rPr>
          <w:b/>
          <w:bCs/>
          <w:sz w:val="24"/>
          <w:szCs w:val="24"/>
        </w:rPr>
      </w:pPr>
    </w:p>
    <w:p w14:paraId="07C0619E" w14:textId="77777777" w:rsidR="00156B2B" w:rsidRDefault="00156B2B" w:rsidP="00E42F89">
      <w:pPr>
        <w:spacing w:line="240" w:lineRule="auto"/>
        <w:rPr>
          <w:sz w:val="24"/>
          <w:szCs w:val="24"/>
        </w:rPr>
      </w:pPr>
    </w:p>
    <w:p w14:paraId="7A6DA43D" w14:textId="77777777" w:rsidR="00156B2B" w:rsidRDefault="001F3176" w:rsidP="00E42F8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 Želešicích dne</w:t>
      </w:r>
      <w:r w:rsidR="003662AB">
        <w:rPr>
          <w:sz w:val="24"/>
          <w:szCs w:val="24"/>
        </w:rPr>
        <w:t xml:space="preserve"> </w:t>
      </w:r>
      <w:r w:rsidR="00C74B26">
        <w:rPr>
          <w:sz w:val="24"/>
          <w:szCs w:val="24"/>
        </w:rPr>
        <w:t>19</w:t>
      </w:r>
      <w:r w:rsidR="00DE61DB">
        <w:rPr>
          <w:sz w:val="24"/>
          <w:szCs w:val="24"/>
        </w:rPr>
        <w:t>.</w:t>
      </w:r>
      <w:r w:rsidR="004A5D23">
        <w:rPr>
          <w:sz w:val="24"/>
          <w:szCs w:val="24"/>
        </w:rPr>
        <w:t xml:space="preserve"> </w:t>
      </w:r>
      <w:r w:rsidR="00DE61DB">
        <w:rPr>
          <w:sz w:val="24"/>
          <w:szCs w:val="24"/>
        </w:rPr>
        <w:t>3.</w:t>
      </w:r>
      <w:r w:rsidR="004A5D23">
        <w:rPr>
          <w:sz w:val="24"/>
          <w:szCs w:val="24"/>
        </w:rPr>
        <w:t xml:space="preserve"> </w:t>
      </w:r>
      <w:r w:rsidR="00DE61DB">
        <w:rPr>
          <w:sz w:val="24"/>
          <w:szCs w:val="24"/>
        </w:rPr>
        <w:t>2026</w:t>
      </w:r>
    </w:p>
    <w:p w14:paraId="5B42C10E" w14:textId="77777777" w:rsidR="004A5D23" w:rsidRDefault="004A5D23" w:rsidP="00E42F89">
      <w:pPr>
        <w:spacing w:line="240" w:lineRule="auto"/>
        <w:rPr>
          <w:sz w:val="24"/>
          <w:szCs w:val="24"/>
        </w:rPr>
      </w:pPr>
    </w:p>
    <w:p w14:paraId="2AF50A88" w14:textId="77777777" w:rsidR="004A5D23" w:rsidRDefault="004A5D23" w:rsidP="00E42F89">
      <w:pPr>
        <w:spacing w:line="240" w:lineRule="auto"/>
        <w:rPr>
          <w:sz w:val="24"/>
          <w:szCs w:val="24"/>
        </w:rPr>
      </w:pPr>
    </w:p>
    <w:p w14:paraId="15A1D215" w14:textId="77777777" w:rsidR="00FE52A8" w:rsidRDefault="00E42F89" w:rsidP="00E42F8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Zpracovala: </w:t>
      </w:r>
      <w:r w:rsidR="00602BCD">
        <w:rPr>
          <w:sz w:val="24"/>
          <w:szCs w:val="24"/>
        </w:rPr>
        <w:t>Monika Adamcová</w:t>
      </w:r>
      <w:r>
        <w:rPr>
          <w:sz w:val="24"/>
          <w:szCs w:val="24"/>
        </w:rPr>
        <w:t>, vedoucí školní jídelny</w:t>
      </w:r>
      <w:r w:rsidR="00156B2B">
        <w:rPr>
          <w:sz w:val="24"/>
          <w:szCs w:val="24"/>
        </w:rPr>
        <w:tab/>
      </w:r>
      <w:r w:rsidR="00156B2B">
        <w:rPr>
          <w:sz w:val="24"/>
          <w:szCs w:val="24"/>
        </w:rPr>
        <w:tab/>
        <w:t>…………………………………………</w:t>
      </w:r>
    </w:p>
    <w:p w14:paraId="7C053ED3" w14:textId="77777777" w:rsidR="004A5D23" w:rsidRDefault="004A5D23" w:rsidP="00E42F89">
      <w:pPr>
        <w:spacing w:line="240" w:lineRule="auto"/>
        <w:rPr>
          <w:sz w:val="24"/>
          <w:szCs w:val="24"/>
        </w:rPr>
      </w:pPr>
    </w:p>
    <w:p w14:paraId="704824A1" w14:textId="77777777" w:rsidR="004A5D23" w:rsidRDefault="004A5D23" w:rsidP="00E42F89">
      <w:pPr>
        <w:spacing w:line="240" w:lineRule="auto"/>
        <w:rPr>
          <w:sz w:val="24"/>
          <w:szCs w:val="24"/>
        </w:rPr>
      </w:pPr>
    </w:p>
    <w:p w14:paraId="1AB2179F" w14:textId="77777777" w:rsidR="00FE52A8" w:rsidRPr="00FE52A8" w:rsidRDefault="00E42F89" w:rsidP="00FE52A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Schválila: Mgr</w:t>
      </w:r>
      <w:r w:rsidR="00DD63D8">
        <w:rPr>
          <w:sz w:val="24"/>
          <w:szCs w:val="24"/>
        </w:rPr>
        <w:t>. Jana Cacková</w:t>
      </w:r>
      <w:r>
        <w:rPr>
          <w:sz w:val="24"/>
          <w:szCs w:val="24"/>
        </w:rPr>
        <w:t>, ředitelka školy</w:t>
      </w:r>
      <w:r w:rsidR="00156B2B">
        <w:rPr>
          <w:sz w:val="24"/>
          <w:szCs w:val="24"/>
        </w:rPr>
        <w:tab/>
      </w:r>
      <w:r w:rsidR="00156B2B">
        <w:rPr>
          <w:sz w:val="24"/>
          <w:szCs w:val="24"/>
        </w:rPr>
        <w:tab/>
      </w:r>
      <w:r w:rsidR="00156B2B">
        <w:rPr>
          <w:sz w:val="24"/>
          <w:szCs w:val="24"/>
        </w:rPr>
        <w:tab/>
        <w:t>…………………………………………</w:t>
      </w:r>
    </w:p>
    <w:p w14:paraId="3D40EE3A" w14:textId="77777777" w:rsidR="00AF54A8" w:rsidRDefault="00AF54A8" w:rsidP="00FE52A8">
      <w:pPr>
        <w:jc w:val="both"/>
        <w:rPr>
          <w:b/>
          <w:sz w:val="24"/>
          <w:szCs w:val="24"/>
        </w:rPr>
      </w:pPr>
    </w:p>
    <w:p w14:paraId="7EFFFB23" w14:textId="77777777" w:rsidR="00AF54A8" w:rsidRDefault="00AF54A8" w:rsidP="00FE52A8">
      <w:pPr>
        <w:jc w:val="both"/>
        <w:rPr>
          <w:b/>
          <w:sz w:val="24"/>
          <w:szCs w:val="24"/>
        </w:rPr>
      </w:pPr>
    </w:p>
    <w:p w14:paraId="3D526646" w14:textId="77777777" w:rsidR="00AF54A8" w:rsidRDefault="00AF54A8" w:rsidP="00FE52A8">
      <w:pPr>
        <w:jc w:val="both"/>
        <w:rPr>
          <w:b/>
          <w:sz w:val="24"/>
          <w:szCs w:val="24"/>
        </w:rPr>
      </w:pPr>
    </w:p>
    <w:p w14:paraId="1D2A6F50" w14:textId="77777777" w:rsidR="00AF54A8" w:rsidRDefault="00AF54A8" w:rsidP="00FE52A8">
      <w:pPr>
        <w:jc w:val="both"/>
        <w:rPr>
          <w:b/>
          <w:sz w:val="24"/>
          <w:szCs w:val="24"/>
        </w:rPr>
      </w:pPr>
    </w:p>
    <w:p w14:paraId="7FFD0868" w14:textId="77777777" w:rsidR="00AF54A8" w:rsidRDefault="00AF54A8" w:rsidP="00FE52A8">
      <w:pPr>
        <w:jc w:val="both"/>
        <w:rPr>
          <w:b/>
          <w:sz w:val="24"/>
          <w:szCs w:val="24"/>
        </w:rPr>
      </w:pPr>
    </w:p>
    <w:p w14:paraId="29386E66" w14:textId="77777777" w:rsidR="00AF54A8" w:rsidRDefault="00AF54A8" w:rsidP="00FE52A8">
      <w:pPr>
        <w:jc w:val="both"/>
        <w:rPr>
          <w:b/>
          <w:sz w:val="24"/>
          <w:szCs w:val="24"/>
        </w:rPr>
      </w:pPr>
    </w:p>
    <w:p w14:paraId="74F01931" w14:textId="77777777" w:rsidR="00AF54A8" w:rsidRDefault="00AF54A8" w:rsidP="00FE52A8">
      <w:pPr>
        <w:jc w:val="both"/>
        <w:rPr>
          <w:b/>
          <w:sz w:val="24"/>
          <w:szCs w:val="24"/>
        </w:rPr>
      </w:pPr>
    </w:p>
    <w:p w14:paraId="3A035A59" w14:textId="77777777" w:rsidR="00AF54A8" w:rsidRDefault="00AF54A8" w:rsidP="00FE52A8">
      <w:pPr>
        <w:jc w:val="both"/>
        <w:rPr>
          <w:b/>
          <w:sz w:val="24"/>
          <w:szCs w:val="24"/>
        </w:rPr>
      </w:pPr>
    </w:p>
    <w:p w14:paraId="2DADD163" w14:textId="77777777" w:rsidR="00AF54A8" w:rsidRDefault="00AF54A8" w:rsidP="00FE52A8">
      <w:pPr>
        <w:jc w:val="both"/>
        <w:rPr>
          <w:b/>
          <w:sz w:val="24"/>
          <w:szCs w:val="24"/>
        </w:rPr>
      </w:pPr>
    </w:p>
    <w:p w14:paraId="100D445B" w14:textId="28051009" w:rsidR="004A5D23" w:rsidRDefault="007A156F" w:rsidP="004A5D23">
      <w:pPr>
        <w:jc w:val="both"/>
      </w:pPr>
      <w:r>
        <w:rPr>
          <w:b/>
          <w:sz w:val="24"/>
          <w:szCs w:val="24"/>
        </w:rPr>
        <w:lastRenderedPageBreak/>
        <w:t>S</w:t>
      </w:r>
      <w:r w:rsidR="004A5D23">
        <w:rPr>
          <w:b/>
          <w:sz w:val="24"/>
          <w:szCs w:val="24"/>
        </w:rPr>
        <w:t>eznámení se směrnicí – podpisy zaměstnanců školy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0"/>
        <w:gridCol w:w="4672"/>
      </w:tblGrid>
      <w:tr w:rsidR="004A5D23" w:rsidRPr="00535064" w14:paraId="2F84272C" w14:textId="77777777" w:rsidTr="004A5D23">
        <w:trPr>
          <w:tblHeader/>
        </w:trPr>
        <w:tc>
          <w:tcPr>
            <w:tcW w:w="44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0403DD" w14:textId="77777777" w:rsidR="004A5D23" w:rsidRPr="00535064" w:rsidRDefault="004A5D23" w:rsidP="00302325">
            <w:pPr>
              <w:pStyle w:val="zahlavisloupcu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35064">
              <w:rPr>
                <w:rFonts w:asciiTheme="minorHAnsi" w:hAnsiTheme="minorHAnsi" w:cstheme="minorHAnsi"/>
              </w:rPr>
              <w:t>PŘÍJMENÍ JMÉNO</w:t>
            </w:r>
          </w:p>
        </w:tc>
        <w:tc>
          <w:tcPr>
            <w:tcW w:w="46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526F3" w14:textId="77777777" w:rsidR="004A5D23" w:rsidRPr="00535064" w:rsidRDefault="004A5D23" w:rsidP="00302325">
            <w:pPr>
              <w:pStyle w:val="zahlavisloupcu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35064">
              <w:rPr>
                <w:rFonts w:asciiTheme="minorHAnsi" w:hAnsiTheme="minorHAnsi" w:cstheme="minorHAnsi"/>
              </w:rPr>
              <w:t>PODPIS</w:t>
            </w:r>
          </w:p>
        </w:tc>
      </w:tr>
      <w:tr w:rsidR="004A5D23" w:rsidRPr="00535064" w14:paraId="67670F50" w14:textId="77777777" w:rsidTr="004A5D23">
        <w:trPr>
          <w:trHeight w:val="29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DF963A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35064">
              <w:rPr>
                <w:rFonts w:asciiTheme="minorHAnsi" w:hAnsiTheme="minorHAnsi" w:cstheme="minorHAnsi"/>
                <w:b/>
                <w:color w:val="FF0000"/>
              </w:rPr>
              <w:t>ZŠ, ŠD + ASISTENTI</w:t>
            </w:r>
          </w:p>
        </w:tc>
        <w:tc>
          <w:tcPr>
            <w:tcW w:w="467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9327B4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A5D23" w:rsidRPr="00535064" w14:paraId="1066B910" w14:textId="77777777" w:rsidTr="004A5D23">
        <w:tc>
          <w:tcPr>
            <w:tcW w:w="44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C3519E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35064">
              <w:rPr>
                <w:rFonts w:asciiTheme="minorHAnsi" w:hAnsiTheme="minorHAnsi" w:cstheme="minorHAnsi"/>
              </w:rPr>
              <w:t>ČUPEROVÁ Michaela</w:t>
            </w:r>
          </w:p>
        </w:tc>
        <w:tc>
          <w:tcPr>
            <w:tcW w:w="467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1F0746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A5D23" w:rsidRPr="00535064" w14:paraId="2DE03F6D" w14:textId="77777777" w:rsidTr="004A5D23">
        <w:tc>
          <w:tcPr>
            <w:tcW w:w="44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D649DE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35064">
              <w:rPr>
                <w:rFonts w:asciiTheme="minorHAnsi" w:hAnsiTheme="minorHAnsi" w:cstheme="minorHAnsi"/>
              </w:rPr>
              <w:t>DVOŘÁKOVÁ Zuzana</w:t>
            </w:r>
          </w:p>
        </w:tc>
        <w:tc>
          <w:tcPr>
            <w:tcW w:w="467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DCA62F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A5D23" w:rsidRPr="00535064" w14:paraId="55882FD0" w14:textId="77777777" w:rsidTr="004A5D23">
        <w:tc>
          <w:tcPr>
            <w:tcW w:w="44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EE173C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35064">
              <w:rPr>
                <w:rFonts w:asciiTheme="minorHAnsi" w:hAnsiTheme="minorHAnsi" w:cstheme="minorHAnsi"/>
              </w:rPr>
              <w:t>DRÁPALOVÁ Lenka</w:t>
            </w:r>
          </w:p>
        </w:tc>
        <w:tc>
          <w:tcPr>
            <w:tcW w:w="467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FE1C15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A5D23" w:rsidRPr="00535064" w14:paraId="16FE00B5" w14:textId="77777777" w:rsidTr="004A5D23">
        <w:tc>
          <w:tcPr>
            <w:tcW w:w="44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9F24C3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35064">
              <w:rPr>
                <w:rFonts w:asciiTheme="minorHAnsi" w:hAnsiTheme="minorHAnsi" w:cstheme="minorHAnsi"/>
              </w:rPr>
              <w:t>FRIŠOVÁ Hana</w:t>
            </w:r>
          </w:p>
        </w:tc>
        <w:tc>
          <w:tcPr>
            <w:tcW w:w="467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5243C0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A5D23" w:rsidRPr="00535064" w14:paraId="417C4FEC" w14:textId="77777777" w:rsidTr="004A5D23">
        <w:tc>
          <w:tcPr>
            <w:tcW w:w="44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6DDF12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35064">
              <w:rPr>
                <w:rFonts w:asciiTheme="minorHAnsi" w:hAnsiTheme="minorHAnsi" w:cstheme="minorHAnsi"/>
              </w:rPr>
              <w:t>GAJDOŠOVÁ Pavlína</w:t>
            </w:r>
          </w:p>
        </w:tc>
        <w:tc>
          <w:tcPr>
            <w:tcW w:w="467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137BAB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A5D23" w:rsidRPr="00535064" w14:paraId="09A58BBD" w14:textId="77777777" w:rsidTr="004A5D23">
        <w:tc>
          <w:tcPr>
            <w:tcW w:w="44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12F3DD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HANKOVÁ Veronika</w:t>
            </w:r>
          </w:p>
        </w:tc>
        <w:tc>
          <w:tcPr>
            <w:tcW w:w="467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224B0A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A5D23" w:rsidRPr="00535064" w14:paraId="0C957B7F" w14:textId="77777777" w:rsidTr="004A5D23">
        <w:tc>
          <w:tcPr>
            <w:tcW w:w="44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EE819E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35064">
              <w:rPr>
                <w:rFonts w:asciiTheme="minorHAnsi" w:hAnsiTheme="minorHAnsi" w:cstheme="minorHAnsi"/>
              </w:rPr>
              <w:t>HAMRLOVÁ Libuše</w:t>
            </w:r>
          </w:p>
        </w:tc>
        <w:tc>
          <w:tcPr>
            <w:tcW w:w="467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EF4778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A5D23" w:rsidRPr="00535064" w14:paraId="0FF6A1CF" w14:textId="77777777" w:rsidTr="004A5D23">
        <w:tc>
          <w:tcPr>
            <w:tcW w:w="44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AF73C1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HÄUSLEROVÁ Jana</w:t>
            </w:r>
          </w:p>
        </w:tc>
        <w:tc>
          <w:tcPr>
            <w:tcW w:w="467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F88AEE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A5D23" w:rsidRPr="00535064" w14:paraId="3F7ED6F0" w14:textId="77777777" w:rsidTr="004A5D23">
        <w:tc>
          <w:tcPr>
            <w:tcW w:w="44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AA3168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35064">
              <w:rPr>
                <w:rFonts w:asciiTheme="minorHAnsi" w:hAnsiTheme="minorHAnsi" w:cstheme="minorHAnsi"/>
              </w:rPr>
              <w:t>HOFMANOVÁ Ilona</w:t>
            </w:r>
          </w:p>
        </w:tc>
        <w:tc>
          <w:tcPr>
            <w:tcW w:w="467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3626E4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A5D23" w:rsidRPr="00535064" w14:paraId="0B2BCC81" w14:textId="77777777" w:rsidTr="004A5D23">
        <w:tc>
          <w:tcPr>
            <w:tcW w:w="44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08946D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35064">
              <w:rPr>
                <w:rFonts w:asciiTheme="minorHAnsi" w:hAnsiTheme="minorHAnsi" w:cstheme="minorHAnsi"/>
              </w:rPr>
              <w:t>HOLČAPKOVÁ Terezie</w:t>
            </w:r>
          </w:p>
        </w:tc>
        <w:tc>
          <w:tcPr>
            <w:tcW w:w="467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32C7E7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A5D23" w:rsidRPr="00535064" w14:paraId="6EE59BD9" w14:textId="77777777" w:rsidTr="004A5D23">
        <w:tc>
          <w:tcPr>
            <w:tcW w:w="44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511AFA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35064">
              <w:rPr>
                <w:rFonts w:asciiTheme="minorHAnsi" w:hAnsiTheme="minorHAnsi" w:cstheme="minorHAnsi"/>
              </w:rPr>
              <w:t>HORKÁ Lydie</w:t>
            </w:r>
          </w:p>
        </w:tc>
        <w:tc>
          <w:tcPr>
            <w:tcW w:w="467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849F72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A5D23" w:rsidRPr="00535064" w14:paraId="1160B231" w14:textId="77777777" w:rsidTr="004A5D23">
        <w:tc>
          <w:tcPr>
            <w:tcW w:w="44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98BFF3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35064">
              <w:rPr>
                <w:rFonts w:asciiTheme="minorHAnsi" w:hAnsiTheme="minorHAnsi" w:cstheme="minorHAnsi"/>
              </w:rPr>
              <w:t>HRABÍKOVÁ Veronika</w:t>
            </w:r>
          </w:p>
        </w:tc>
        <w:tc>
          <w:tcPr>
            <w:tcW w:w="467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08D1AC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A5D23" w:rsidRPr="00535064" w14:paraId="3FD263E0" w14:textId="77777777" w:rsidTr="004A5D23">
        <w:tc>
          <w:tcPr>
            <w:tcW w:w="44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A0BB45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35064">
              <w:rPr>
                <w:rFonts w:asciiTheme="minorHAnsi" w:hAnsiTheme="minorHAnsi" w:cstheme="minorHAnsi"/>
              </w:rPr>
              <w:t>JOUKLOVÁ Pavlína</w:t>
            </w:r>
          </w:p>
        </w:tc>
        <w:tc>
          <w:tcPr>
            <w:tcW w:w="467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3D2C1E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A5D23" w:rsidRPr="00535064" w14:paraId="357AD440" w14:textId="77777777" w:rsidTr="004A5D23">
        <w:tc>
          <w:tcPr>
            <w:tcW w:w="44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4E4E36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35064">
              <w:rPr>
                <w:rFonts w:asciiTheme="minorHAnsi" w:hAnsiTheme="minorHAnsi" w:cstheme="minorHAnsi"/>
              </w:rPr>
              <w:t>KADLČÍKOVÁ Dana</w:t>
            </w:r>
          </w:p>
        </w:tc>
        <w:tc>
          <w:tcPr>
            <w:tcW w:w="467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1B2C2F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A5D23" w:rsidRPr="00535064" w14:paraId="0CC77DE8" w14:textId="77777777" w:rsidTr="004A5D23">
        <w:tc>
          <w:tcPr>
            <w:tcW w:w="44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2D7889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35064">
              <w:rPr>
                <w:rFonts w:asciiTheme="minorHAnsi" w:hAnsiTheme="minorHAnsi" w:cstheme="minorHAnsi"/>
              </w:rPr>
              <w:t>KAFOŇKOVÁ Michaela</w:t>
            </w:r>
          </w:p>
        </w:tc>
        <w:tc>
          <w:tcPr>
            <w:tcW w:w="467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75FF15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A5D23" w:rsidRPr="00535064" w14:paraId="4C7044FE" w14:textId="77777777" w:rsidTr="004A5D23">
        <w:tc>
          <w:tcPr>
            <w:tcW w:w="44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35E660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KISLINGER Kristýna</w:t>
            </w:r>
          </w:p>
        </w:tc>
        <w:tc>
          <w:tcPr>
            <w:tcW w:w="467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D3DA74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A5D23" w:rsidRPr="00535064" w14:paraId="081D1A98" w14:textId="77777777" w:rsidTr="004A5D23">
        <w:tc>
          <w:tcPr>
            <w:tcW w:w="44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13AE9A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35064">
              <w:rPr>
                <w:rFonts w:asciiTheme="minorHAnsi" w:hAnsiTheme="minorHAnsi" w:cstheme="minorHAnsi"/>
              </w:rPr>
              <w:t>KOUPIL Petr</w:t>
            </w:r>
          </w:p>
        </w:tc>
        <w:tc>
          <w:tcPr>
            <w:tcW w:w="467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1DF3C2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A5D23" w:rsidRPr="00535064" w14:paraId="263A2145" w14:textId="77777777" w:rsidTr="004A5D23">
        <w:tc>
          <w:tcPr>
            <w:tcW w:w="44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91E6C6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35064">
              <w:rPr>
                <w:rFonts w:asciiTheme="minorHAnsi" w:hAnsiTheme="minorHAnsi" w:cstheme="minorHAnsi"/>
              </w:rPr>
              <w:t>LACKOVÁ Antonia</w:t>
            </w:r>
          </w:p>
        </w:tc>
        <w:tc>
          <w:tcPr>
            <w:tcW w:w="467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4F248D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A5D23" w:rsidRPr="00535064" w14:paraId="1940FBF8" w14:textId="77777777" w:rsidTr="004A5D23">
        <w:tc>
          <w:tcPr>
            <w:tcW w:w="44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B2B36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35064">
              <w:rPr>
                <w:rFonts w:asciiTheme="minorHAnsi" w:hAnsiTheme="minorHAnsi" w:cstheme="minorHAnsi"/>
              </w:rPr>
              <w:t>MOŠŤKOVÁ Lenka</w:t>
            </w:r>
          </w:p>
        </w:tc>
        <w:tc>
          <w:tcPr>
            <w:tcW w:w="467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55739B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A5D23" w:rsidRPr="00535064" w14:paraId="7AD0D60B" w14:textId="77777777" w:rsidTr="004A5D23">
        <w:tc>
          <w:tcPr>
            <w:tcW w:w="44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0F19E8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35064">
              <w:rPr>
                <w:rFonts w:asciiTheme="minorHAnsi" w:hAnsiTheme="minorHAnsi" w:cstheme="minorHAnsi"/>
              </w:rPr>
              <w:t>MUSILOVÁ Veronika</w:t>
            </w:r>
          </w:p>
        </w:tc>
        <w:tc>
          <w:tcPr>
            <w:tcW w:w="467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61B7B0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A5D23" w:rsidRPr="00535064" w14:paraId="44259F47" w14:textId="77777777" w:rsidTr="004A5D23">
        <w:tc>
          <w:tcPr>
            <w:tcW w:w="44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B04E9F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NOVÁKOVÁ Petra</w:t>
            </w:r>
          </w:p>
        </w:tc>
        <w:tc>
          <w:tcPr>
            <w:tcW w:w="467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C4EF85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A5D23" w:rsidRPr="00535064" w14:paraId="037DBE8A" w14:textId="77777777" w:rsidTr="004A5D23">
        <w:tc>
          <w:tcPr>
            <w:tcW w:w="44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5C3816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35064">
              <w:rPr>
                <w:rFonts w:asciiTheme="minorHAnsi" w:hAnsiTheme="minorHAnsi" w:cstheme="minorHAnsi"/>
              </w:rPr>
              <w:t>OBROVÁ Kateřina</w:t>
            </w:r>
          </w:p>
        </w:tc>
        <w:tc>
          <w:tcPr>
            <w:tcW w:w="467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E0A744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A5D23" w:rsidRPr="00535064" w14:paraId="4ECCF7A5" w14:textId="77777777" w:rsidTr="004A5D23">
        <w:tc>
          <w:tcPr>
            <w:tcW w:w="44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357A7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35064">
              <w:rPr>
                <w:rFonts w:asciiTheme="minorHAnsi" w:hAnsiTheme="minorHAnsi" w:cstheme="minorHAnsi"/>
              </w:rPr>
              <w:t>PLISKOVÁ Lucie</w:t>
            </w:r>
          </w:p>
        </w:tc>
        <w:tc>
          <w:tcPr>
            <w:tcW w:w="467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4658E4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35064">
              <w:rPr>
                <w:rFonts w:asciiTheme="minorHAnsi" w:hAnsiTheme="minorHAnsi" w:cstheme="minorHAnsi"/>
              </w:rPr>
              <w:t>MD</w:t>
            </w:r>
          </w:p>
        </w:tc>
      </w:tr>
      <w:tr w:rsidR="004A5D23" w:rsidRPr="00535064" w14:paraId="6D8BC55A" w14:textId="77777777" w:rsidTr="004A5D23">
        <w:tc>
          <w:tcPr>
            <w:tcW w:w="44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56676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35064">
              <w:rPr>
                <w:rFonts w:asciiTheme="minorHAnsi" w:hAnsiTheme="minorHAnsi" w:cstheme="minorHAnsi"/>
              </w:rPr>
              <w:t>SCHIMMEROVÁ Iveta</w:t>
            </w:r>
          </w:p>
        </w:tc>
        <w:tc>
          <w:tcPr>
            <w:tcW w:w="467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787777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A5D23" w:rsidRPr="00535064" w14:paraId="3D8B5A99" w14:textId="77777777" w:rsidTr="004A5D23">
        <w:tc>
          <w:tcPr>
            <w:tcW w:w="44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1F0595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35064">
              <w:rPr>
                <w:rFonts w:asciiTheme="minorHAnsi" w:hAnsiTheme="minorHAnsi" w:cstheme="minorHAnsi"/>
              </w:rPr>
              <w:t>ŠPIRIT Michal</w:t>
            </w:r>
          </w:p>
        </w:tc>
        <w:tc>
          <w:tcPr>
            <w:tcW w:w="467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25F096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A5D23" w:rsidRPr="00535064" w14:paraId="6A4DB851" w14:textId="77777777" w:rsidTr="004A5D23">
        <w:tc>
          <w:tcPr>
            <w:tcW w:w="44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1F6A96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35064">
              <w:rPr>
                <w:rFonts w:asciiTheme="minorHAnsi" w:hAnsiTheme="minorHAnsi" w:cstheme="minorHAnsi"/>
              </w:rPr>
              <w:t>ŠTURSA Vojtěch</w:t>
            </w:r>
          </w:p>
        </w:tc>
        <w:tc>
          <w:tcPr>
            <w:tcW w:w="467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48CF84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A5D23" w:rsidRPr="00535064" w14:paraId="39FAEE84" w14:textId="77777777" w:rsidTr="004A5D23">
        <w:tc>
          <w:tcPr>
            <w:tcW w:w="44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A4F290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35064">
              <w:rPr>
                <w:rFonts w:asciiTheme="minorHAnsi" w:hAnsiTheme="minorHAnsi" w:cstheme="minorHAnsi"/>
              </w:rPr>
              <w:t>TOUŠKOVÁ Eva</w:t>
            </w:r>
          </w:p>
        </w:tc>
        <w:tc>
          <w:tcPr>
            <w:tcW w:w="467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FA50CF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A5D23" w:rsidRPr="00535064" w14:paraId="68FB8560" w14:textId="77777777" w:rsidTr="004A5D23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0535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35064">
              <w:rPr>
                <w:rFonts w:asciiTheme="minorHAnsi" w:hAnsiTheme="minorHAnsi" w:cstheme="minorHAnsi"/>
              </w:rPr>
              <w:t>WOJTKOVÁ Jindra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B87E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A5D23" w:rsidRPr="00535064" w14:paraId="022D3F25" w14:textId="77777777" w:rsidTr="004A5D23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9848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35064">
              <w:rPr>
                <w:rFonts w:asciiTheme="minorHAnsi" w:hAnsiTheme="minorHAnsi" w:cstheme="minorHAnsi"/>
              </w:rPr>
              <w:t>ZEMANOVÁ Aneta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C4EB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35064">
              <w:rPr>
                <w:rFonts w:asciiTheme="minorHAnsi" w:hAnsiTheme="minorHAnsi" w:cstheme="minorHAnsi"/>
              </w:rPr>
              <w:t>MD</w:t>
            </w:r>
          </w:p>
        </w:tc>
      </w:tr>
      <w:tr w:rsidR="004A5D23" w:rsidRPr="00535064" w14:paraId="477E7C3C" w14:textId="77777777" w:rsidTr="004A5D23">
        <w:trPr>
          <w:trHeight w:val="188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24C4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35064">
              <w:rPr>
                <w:rFonts w:asciiTheme="minorHAnsi" w:hAnsiTheme="minorHAnsi" w:cstheme="minorHAnsi"/>
                <w:b/>
                <w:color w:val="FF0000"/>
              </w:rPr>
              <w:t>MŠ +  ASISTENTI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4122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A5D23" w:rsidRPr="00535064" w14:paraId="2A7C0C42" w14:textId="77777777" w:rsidTr="004A5D23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0DD31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35064">
              <w:rPr>
                <w:rFonts w:asciiTheme="minorHAnsi" w:hAnsiTheme="minorHAnsi" w:cstheme="minorHAnsi"/>
              </w:rPr>
              <w:t>DVOŘÁČKOVÁ Veronika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8102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A5D23" w:rsidRPr="00535064" w14:paraId="4879ED07" w14:textId="77777777" w:rsidTr="004A5D23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1458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35064">
              <w:rPr>
                <w:rFonts w:asciiTheme="minorHAnsi" w:hAnsiTheme="minorHAnsi" w:cstheme="minorHAnsi"/>
              </w:rPr>
              <w:t>HARSÁNYIOVÁ Alena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620A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A5D23" w:rsidRPr="00535064" w14:paraId="43DD9387" w14:textId="77777777" w:rsidTr="004A5D23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05C1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35064">
              <w:rPr>
                <w:rFonts w:asciiTheme="minorHAnsi" w:hAnsiTheme="minorHAnsi" w:cstheme="minorHAnsi"/>
              </w:rPr>
              <w:t>JANÍČKOVÁ Pavla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7948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A5D23" w:rsidRPr="00535064" w14:paraId="667291C7" w14:textId="77777777" w:rsidTr="004A5D23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169C0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35064">
              <w:rPr>
                <w:rFonts w:asciiTheme="minorHAnsi" w:hAnsiTheme="minorHAnsi" w:cstheme="minorHAnsi"/>
              </w:rPr>
              <w:t>JANKOVÁ Martina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BE11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A5D23" w:rsidRPr="00535064" w14:paraId="70565DDF" w14:textId="77777777" w:rsidTr="004A5D23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65F2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35064">
              <w:rPr>
                <w:rFonts w:asciiTheme="minorHAnsi" w:hAnsiTheme="minorHAnsi" w:cstheme="minorHAnsi"/>
              </w:rPr>
              <w:t>JEŘÁBKOVÁ Pavla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C8EA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A5D23" w:rsidRPr="00535064" w14:paraId="43B4025A" w14:textId="77777777" w:rsidTr="004A5D23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C1BF0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35064">
              <w:rPr>
                <w:rFonts w:asciiTheme="minorHAnsi" w:hAnsiTheme="minorHAnsi" w:cstheme="minorHAnsi"/>
              </w:rPr>
              <w:t>JURKOVÁ Jena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9DA1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A5D23" w:rsidRPr="00535064" w14:paraId="4EA6D99B" w14:textId="77777777" w:rsidTr="004A5D23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20DE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35064">
              <w:rPr>
                <w:rFonts w:asciiTheme="minorHAnsi" w:hAnsiTheme="minorHAnsi" w:cstheme="minorHAnsi"/>
              </w:rPr>
              <w:t>KUSÁKOVÁ Irena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CD3F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A5D23" w:rsidRPr="00535064" w14:paraId="75B1D983" w14:textId="77777777" w:rsidTr="004A5D23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6E27A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35064">
              <w:rPr>
                <w:rFonts w:asciiTheme="minorHAnsi" w:hAnsiTheme="minorHAnsi" w:cstheme="minorHAnsi"/>
              </w:rPr>
              <w:t>MIČKOVÁ Olga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53FD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A5D23" w:rsidRPr="00535064" w14:paraId="27BCC2B7" w14:textId="77777777" w:rsidTr="004A5D23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772B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35064">
              <w:rPr>
                <w:rFonts w:asciiTheme="minorHAnsi" w:hAnsiTheme="minorHAnsi" w:cstheme="minorHAnsi"/>
              </w:rPr>
              <w:t>MRKVICOVÁ Eva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7AC5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A5D23" w:rsidRPr="00535064" w14:paraId="76972540" w14:textId="77777777" w:rsidTr="004A5D23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6B6BB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35064">
              <w:rPr>
                <w:rFonts w:asciiTheme="minorHAnsi" w:hAnsiTheme="minorHAnsi" w:cstheme="minorHAnsi"/>
              </w:rPr>
              <w:t>PAŘILOVÁ Alena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EC04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A5D23" w:rsidRPr="00535064" w14:paraId="08F2C4E6" w14:textId="77777777" w:rsidTr="004A5D23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CF340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35064">
              <w:rPr>
                <w:rFonts w:asciiTheme="minorHAnsi" w:hAnsiTheme="minorHAnsi" w:cstheme="minorHAnsi"/>
              </w:rPr>
              <w:t>RADOŇOVÁ Sabina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A06A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35064">
              <w:rPr>
                <w:rFonts w:asciiTheme="minorHAnsi" w:hAnsiTheme="minorHAnsi" w:cstheme="minorHAnsi"/>
              </w:rPr>
              <w:t>MD</w:t>
            </w:r>
          </w:p>
        </w:tc>
      </w:tr>
      <w:tr w:rsidR="004A5D23" w:rsidRPr="00535064" w14:paraId="001E01E0" w14:textId="77777777" w:rsidTr="004A5D23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5C7B" w14:textId="77777777" w:rsidR="004A5D23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  <w:r w:rsidRPr="00724520">
              <w:rPr>
                <w:rFonts w:asciiTheme="minorHAnsi" w:hAnsiTheme="minorHAnsi" w:cstheme="minorHAnsi"/>
                <w:b/>
                <w:color w:val="FF0000"/>
              </w:rPr>
              <w:t>ŠJ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CBF9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A5D23" w:rsidRPr="00535064" w14:paraId="36B764DA" w14:textId="77777777" w:rsidTr="004A5D23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AFF1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ADAMCOVÁ Monika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618E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A5D23" w:rsidRPr="00535064" w14:paraId="2FBFB397" w14:textId="77777777" w:rsidTr="004A5D23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CA33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35064">
              <w:rPr>
                <w:rFonts w:asciiTheme="minorHAnsi" w:hAnsiTheme="minorHAnsi" w:cstheme="minorHAnsi"/>
              </w:rPr>
              <w:t>DOUŠKOVÁ Jitka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D98D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A5D23" w:rsidRPr="00535064" w14:paraId="7761BEDC" w14:textId="77777777" w:rsidTr="004A5D23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78A0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35064">
              <w:rPr>
                <w:rFonts w:asciiTheme="minorHAnsi" w:hAnsiTheme="minorHAnsi" w:cstheme="minorHAnsi"/>
              </w:rPr>
              <w:t>KUBÍKOVÁ Lenka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8AFC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A5D23" w:rsidRPr="00535064" w14:paraId="5420FF0F" w14:textId="77777777" w:rsidTr="004A5D23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EB8A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35064">
              <w:rPr>
                <w:rFonts w:asciiTheme="minorHAnsi" w:hAnsiTheme="minorHAnsi" w:cstheme="minorHAnsi"/>
              </w:rPr>
              <w:t>SVĚTLÍKOVÁ Pavla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0371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A5D23" w:rsidRPr="00535064" w14:paraId="2CF0794C" w14:textId="77777777" w:rsidTr="004A5D23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C9C7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35064">
              <w:rPr>
                <w:rFonts w:asciiTheme="minorHAnsi" w:hAnsiTheme="minorHAnsi" w:cstheme="minorHAnsi"/>
              </w:rPr>
              <w:t>TOLLAROVÁ Gabriela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9D46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A5D23" w:rsidRPr="00535064" w14:paraId="6484A8AB" w14:textId="77777777" w:rsidTr="004A5D23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1D8C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PROVOZNÍ ZAMĚSTNANCI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3B89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A5D23" w:rsidRPr="00535064" w14:paraId="72703292" w14:textId="77777777" w:rsidTr="004A5D23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A746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BEŇOVÁ Jitka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BA2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A5D23" w:rsidRPr="00535064" w14:paraId="5527D4E5" w14:textId="77777777" w:rsidTr="004A5D23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0FA62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35064">
              <w:rPr>
                <w:rFonts w:asciiTheme="minorHAnsi" w:hAnsiTheme="minorHAnsi" w:cstheme="minorHAnsi"/>
              </w:rPr>
              <w:t>HRADSKÁ Martina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5872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A5D23" w:rsidRPr="00535064" w14:paraId="2B29C632" w14:textId="77777777" w:rsidTr="004A5D23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F39F8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35064">
              <w:rPr>
                <w:rFonts w:asciiTheme="minorHAnsi" w:hAnsiTheme="minorHAnsi" w:cstheme="minorHAnsi"/>
              </w:rPr>
              <w:t>KOPÁČOVÁ Ivona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C4B2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A5D23" w:rsidRPr="00535064" w14:paraId="7CCCF1CA" w14:textId="77777777" w:rsidTr="004A5D23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246F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KOVÁŘ Karel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9FF9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A5D23" w:rsidRPr="00535064" w14:paraId="4B1DC9FE" w14:textId="77777777" w:rsidTr="004A5D23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4C685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35064">
              <w:rPr>
                <w:rFonts w:asciiTheme="minorHAnsi" w:hAnsiTheme="minorHAnsi" w:cstheme="minorHAnsi"/>
              </w:rPr>
              <w:t>KŘÍŽOVÁ Marta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CB22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A5D23" w:rsidRPr="00535064" w14:paraId="77CB8073" w14:textId="77777777" w:rsidTr="004A5D23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EBD1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35064">
              <w:rPr>
                <w:rFonts w:asciiTheme="minorHAnsi" w:hAnsiTheme="minorHAnsi" w:cstheme="minorHAnsi"/>
              </w:rPr>
              <w:t>LÖVOVÁ Jarmila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82E5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A5D23" w:rsidRPr="00535064" w14:paraId="5F1068BB" w14:textId="77777777" w:rsidTr="004A5D23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BC652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35064">
              <w:rPr>
                <w:rFonts w:asciiTheme="minorHAnsi" w:hAnsiTheme="minorHAnsi" w:cstheme="minorHAnsi"/>
              </w:rPr>
              <w:t>NAVRÁTILOVÁ Vladimíra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0C15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A5D23" w:rsidRPr="00535064" w14:paraId="44A038D5" w14:textId="77777777" w:rsidTr="004A5D23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EA561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35064">
              <w:rPr>
                <w:rFonts w:asciiTheme="minorHAnsi" w:hAnsiTheme="minorHAnsi" w:cstheme="minorHAnsi"/>
              </w:rPr>
              <w:t>PETRÁKOVÁ Lenka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2CBD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A5D23" w:rsidRPr="00535064" w14:paraId="7D6E524D" w14:textId="77777777" w:rsidTr="004A5D23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12BFA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35064">
              <w:rPr>
                <w:rFonts w:asciiTheme="minorHAnsi" w:hAnsiTheme="minorHAnsi" w:cstheme="minorHAnsi"/>
              </w:rPr>
              <w:t>PRŮCHA Petr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058B" w14:textId="77777777" w:rsidR="004A5D23" w:rsidRPr="00535064" w:rsidRDefault="004A5D23" w:rsidP="00302325">
            <w:pPr>
              <w:pStyle w:val="sloupec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C5845A4" w14:textId="77777777" w:rsidR="004A5D23" w:rsidRPr="00535064" w:rsidRDefault="004A5D23" w:rsidP="004A5D23">
      <w:pPr>
        <w:rPr>
          <w:rFonts w:cstheme="minorHAnsi"/>
          <w:sz w:val="24"/>
          <w:szCs w:val="24"/>
        </w:rPr>
      </w:pPr>
    </w:p>
    <w:p w14:paraId="31746D2F" w14:textId="77777777" w:rsidR="00FE52A8" w:rsidRPr="00D22186" w:rsidRDefault="00FE52A8" w:rsidP="00E42F89">
      <w:pPr>
        <w:spacing w:line="240" w:lineRule="auto"/>
        <w:rPr>
          <w:sz w:val="24"/>
          <w:szCs w:val="24"/>
        </w:rPr>
      </w:pPr>
    </w:p>
    <w:sectPr w:rsidR="00FE52A8" w:rsidRPr="00D22186" w:rsidSect="007A156F">
      <w:headerReference w:type="default" r:id="rId11"/>
      <w:footerReference w:type="default" r:id="rId12"/>
      <w:pgSz w:w="11906" w:h="16838"/>
      <w:pgMar w:top="1418" w:right="1418" w:bottom="1418" w:left="1418" w:header="709" w:footer="4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0E7AA" w14:textId="77777777" w:rsidR="00A21488" w:rsidRDefault="00A21488" w:rsidP="00191EAD">
      <w:pPr>
        <w:spacing w:before="0" w:after="0" w:line="240" w:lineRule="auto"/>
      </w:pPr>
      <w:r>
        <w:separator/>
      </w:r>
    </w:p>
  </w:endnote>
  <w:endnote w:type="continuationSeparator" w:id="0">
    <w:p w14:paraId="5AE73C26" w14:textId="77777777" w:rsidR="00A21488" w:rsidRDefault="00A21488" w:rsidP="00191EA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252089"/>
      <w:docPartObj>
        <w:docPartGallery w:val="Page Numbers (Bottom of Page)"/>
        <w:docPartUnique/>
      </w:docPartObj>
    </w:sdtPr>
    <w:sdtContent>
      <w:p w14:paraId="37A15146" w14:textId="77777777" w:rsidR="00C5310F" w:rsidRDefault="00C5310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B26">
          <w:rPr>
            <w:noProof/>
          </w:rPr>
          <w:t>10</w:t>
        </w:r>
        <w:r>
          <w:fldChar w:fldCharType="end"/>
        </w:r>
      </w:p>
    </w:sdtContent>
  </w:sdt>
  <w:p w14:paraId="42B7C10C" w14:textId="77777777" w:rsidR="00C5310F" w:rsidRDefault="00C531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59150" w14:textId="77777777" w:rsidR="00A21488" w:rsidRDefault="00A21488" w:rsidP="00191EAD">
      <w:pPr>
        <w:spacing w:before="0" w:after="0" w:line="240" w:lineRule="auto"/>
      </w:pPr>
      <w:r>
        <w:separator/>
      </w:r>
    </w:p>
  </w:footnote>
  <w:footnote w:type="continuationSeparator" w:id="0">
    <w:p w14:paraId="72071D76" w14:textId="77777777" w:rsidR="00A21488" w:rsidRDefault="00A21488" w:rsidP="00191EA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Y="-538"/>
      <w:tblW w:w="91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05"/>
      <w:gridCol w:w="5327"/>
    </w:tblGrid>
    <w:tr w:rsidR="00C5310F" w:rsidRPr="006909AB" w14:paraId="0F19AAF9" w14:textId="77777777" w:rsidTr="00C5310F">
      <w:trPr>
        <w:cantSplit/>
        <w:trHeight w:hRule="exact" w:val="1283"/>
      </w:trPr>
      <w:tc>
        <w:tcPr>
          <w:tcW w:w="3805" w:type="dxa"/>
          <w:vAlign w:val="center"/>
        </w:tcPr>
        <w:p w14:paraId="56E02AAE" w14:textId="77777777" w:rsidR="00C5310F" w:rsidRPr="006909AB" w:rsidRDefault="00C5310F" w:rsidP="00C5310F">
          <w:pPr>
            <w:spacing w:before="120"/>
            <w:jc w:val="center"/>
            <w:rPr>
              <w:b/>
            </w:rPr>
          </w:pPr>
          <w:r w:rsidRPr="0061708E">
            <w:rPr>
              <w:noProof/>
              <w:lang w:eastAsia="cs-CZ"/>
            </w:rPr>
            <w:drawing>
              <wp:inline distT="0" distB="0" distL="0" distR="0" wp14:anchorId="2827803B" wp14:editId="0E6F212B">
                <wp:extent cx="1533525" cy="695325"/>
                <wp:effectExtent l="0" t="0" r="9525" b="9525"/>
                <wp:docPr id="77386322" name="Obrázek 773863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7" w:type="dxa"/>
          <w:vAlign w:val="center"/>
        </w:tcPr>
        <w:p w14:paraId="70D239C3" w14:textId="77CBC60A" w:rsidR="00C5310F" w:rsidRPr="00CB3230" w:rsidRDefault="007A156F" w:rsidP="00C5310F">
          <w:pPr>
            <w:jc w:val="center"/>
            <w:rPr>
              <w:rFonts w:ascii="Calibri" w:hAnsi="Calibri"/>
              <w:b/>
              <w:color w:val="2E74B5"/>
              <w:sz w:val="40"/>
              <w:szCs w:val="40"/>
            </w:rPr>
          </w:pPr>
          <w:r>
            <w:rPr>
              <w:rFonts w:ascii="Calibri" w:hAnsi="Calibri"/>
              <w:b/>
              <w:color w:val="2E74B5"/>
              <w:sz w:val="40"/>
              <w:szCs w:val="40"/>
            </w:rPr>
            <w:t>Vnitřní</w:t>
          </w:r>
          <w:r w:rsidR="00C5310F">
            <w:rPr>
              <w:rFonts w:ascii="Calibri" w:hAnsi="Calibri"/>
              <w:b/>
              <w:color w:val="2E74B5"/>
              <w:sz w:val="40"/>
              <w:szCs w:val="40"/>
            </w:rPr>
            <w:t xml:space="preserve"> řád ŠJ</w:t>
          </w:r>
        </w:p>
        <w:p w14:paraId="4BFEE4E7" w14:textId="77777777" w:rsidR="00C5310F" w:rsidRDefault="00C5310F" w:rsidP="00C5310F">
          <w:pPr>
            <w:spacing w:before="40"/>
            <w:rPr>
              <w:b/>
              <w:sz w:val="18"/>
            </w:rPr>
          </w:pPr>
        </w:p>
        <w:p w14:paraId="0CA03D86" w14:textId="77777777" w:rsidR="00C5310F" w:rsidRDefault="00C5310F" w:rsidP="00C5310F">
          <w:pPr>
            <w:spacing w:before="40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Počet stran:</w:t>
          </w:r>
        </w:p>
        <w:p w14:paraId="7A64FBB8" w14:textId="77777777" w:rsidR="00C5310F" w:rsidRPr="006909AB" w:rsidRDefault="00C5310F" w:rsidP="00C5310F">
          <w:pPr>
            <w:spacing w:before="40"/>
            <w:jc w:val="center"/>
            <w:rPr>
              <w:b/>
            </w:rPr>
          </w:pPr>
          <w:r>
            <w:rPr>
              <w:rStyle w:val="slostrnky"/>
            </w:rPr>
            <w:t>1/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 w:rsidR="00C74B26">
            <w:rPr>
              <w:rStyle w:val="slostrnky"/>
              <w:noProof/>
            </w:rPr>
            <w:t>10</w:t>
          </w:r>
          <w:r>
            <w:rPr>
              <w:rStyle w:val="slostrnky"/>
            </w:rPr>
            <w:fldChar w:fldCharType="end"/>
          </w:r>
        </w:p>
      </w:tc>
    </w:tr>
  </w:tbl>
  <w:p w14:paraId="66C0BFF0" w14:textId="77777777" w:rsidR="00C5310F" w:rsidRDefault="00C531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A11D5"/>
    <w:multiLevelType w:val="hybridMultilevel"/>
    <w:tmpl w:val="FE4A20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4626D"/>
    <w:multiLevelType w:val="hybridMultilevel"/>
    <w:tmpl w:val="DDB045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962EC"/>
    <w:multiLevelType w:val="hybridMultilevel"/>
    <w:tmpl w:val="666CA04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45F30"/>
    <w:multiLevelType w:val="hybridMultilevel"/>
    <w:tmpl w:val="CDA00E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70348"/>
    <w:multiLevelType w:val="hybridMultilevel"/>
    <w:tmpl w:val="089CB4B0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804832">
    <w:abstractNumId w:val="2"/>
  </w:num>
  <w:num w:numId="2" w16cid:durableId="920530678">
    <w:abstractNumId w:val="4"/>
  </w:num>
  <w:num w:numId="3" w16cid:durableId="176192886">
    <w:abstractNumId w:val="3"/>
  </w:num>
  <w:num w:numId="4" w16cid:durableId="995839592">
    <w:abstractNumId w:val="1"/>
  </w:num>
  <w:num w:numId="5" w16cid:durableId="1766533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F89"/>
    <w:rsid w:val="00004940"/>
    <w:rsid w:val="00034A46"/>
    <w:rsid w:val="000556F8"/>
    <w:rsid w:val="00062637"/>
    <w:rsid w:val="000653F8"/>
    <w:rsid w:val="00072611"/>
    <w:rsid w:val="00085AB8"/>
    <w:rsid w:val="000B11DA"/>
    <w:rsid w:val="000C1EA5"/>
    <w:rsid w:val="000C5DC4"/>
    <w:rsid w:val="000D17C1"/>
    <w:rsid w:val="000D3E1B"/>
    <w:rsid w:val="000D7B53"/>
    <w:rsid w:val="000E4C40"/>
    <w:rsid w:val="001156D0"/>
    <w:rsid w:val="00124681"/>
    <w:rsid w:val="00124C3E"/>
    <w:rsid w:val="00126BF8"/>
    <w:rsid w:val="00153498"/>
    <w:rsid w:val="00153A30"/>
    <w:rsid w:val="00156B2B"/>
    <w:rsid w:val="00171343"/>
    <w:rsid w:val="00171D68"/>
    <w:rsid w:val="001908DD"/>
    <w:rsid w:val="00191EAD"/>
    <w:rsid w:val="00195094"/>
    <w:rsid w:val="00197F3E"/>
    <w:rsid w:val="001A7A9A"/>
    <w:rsid w:val="001B7C17"/>
    <w:rsid w:val="001C09A4"/>
    <w:rsid w:val="001E0154"/>
    <w:rsid w:val="001F186A"/>
    <w:rsid w:val="001F3176"/>
    <w:rsid w:val="00200F16"/>
    <w:rsid w:val="00210C84"/>
    <w:rsid w:val="00213487"/>
    <w:rsid w:val="0022750A"/>
    <w:rsid w:val="0023103D"/>
    <w:rsid w:val="00231C59"/>
    <w:rsid w:val="00231D43"/>
    <w:rsid w:val="00232CB7"/>
    <w:rsid w:val="00293003"/>
    <w:rsid w:val="002A2388"/>
    <w:rsid w:val="002B0622"/>
    <w:rsid w:val="002B6AAA"/>
    <w:rsid w:val="002C0830"/>
    <w:rsid w:val="002C4F77"/>
    <w:rsid w:val="002D3FE3"/>
    <w:rsid w:val="002F04BB"/>
    <w:rsid w:val="00315AB9"/>
    <w:rsid w:val="003235EB"/>
    <w:rsid w:val="003253F5"/>
    <w:rsid w:val="00331F2D"/>
    <w:rsid w:val="003475A9"/>
    <w:rsid w:val="003662AB"/>
    <w:rsid w:val="0037406C"/>
    <w:rsid w:val="0037599F"/>
    <w:rsid w:val="00383E0D"/>
    <w:rsid w:val="00387684"/>
    <w:rsid w:val="00396E8C"/>
    <w:rsid w:val="003B7817"/>
    <w:rsid w:val="003E3ACB"/>
    <w:rsid w:val="003E7AE7"/>
    <w:rsid w:val="003F044B"/>
    <w:rsid w:val="00436A26"/>
    <w:rsid w:val="0044005B"/>
    <w:rsid w:val="00444022"/>
    <w:rsid w:val="00455D60"/>
    <w:rsid w:val="00456429"/>
    <w:rsid w:val="00480057"/>
    <w:rsid w:val="004831F3"/>
    <w:rsid w:val="00486699"/>
    <w:rsid w:val="00492799"/>
    <w:rsid w:val="004A5D23"/>
    <w:rsid w:val="004E541E"/>
    <w:rsid w:val="00546876"/>
    <w:rsid w:val="0055404A"/>
    <w:rsid w:val="00554FC7"/>
    <w:rsid w:val="00562628"/>
    <w:rsid w:val="00562B94"/>
    <w:rsid w:val="005711C4"/>
    <w:rsid w:val="00576F58"/>
    <w:rsid w:val="0058353C"/>
    <w:rsid w:val="00583E80"/>
    <w:rsid w:val="00584580"/>
    <w:rsid w:val="005B50D9"/>
    <w:rsid w:val="005E7DA7"/>
    <w:rsid w:val="005F0D51"/>
    <w:rsid w:val="00602BCD"/>
    <w:rsid w:val="00644A76"/>
    <w:rsid w:val="006505BD"/>
    <w:rsid w:val="00652F91"/>
    <w:rsid w:val="006545A4"/>
    <w:rsid w:val="006824D3"/>
    <w:rsid w:val="00694E8C"/>
    <w:rsid w:val="00695221"/>
    <w:rsid w:val="006B1B55"/>
    <w:rsid w:val="006B5469"/>
    <w:rsid w:val="006B5D07"/>
    <w:rsid w:val="006D5352"/>
    <w:rsid w:val="006E23B7"/>
    <w:rsid w:val="006E6A1F"/>
    <w:rsid w:val="00717A8A"/>
    <w:rsid w:val="00722731"/>
    <w:rsid w:val="007247A0"/>
    <w:rsid w:val="007320FC"/>
    <w:rsid w:val="0073226A"/>
    <w:rsid w:val="007367A4"/>
    <w:rsid w:val="00741FA6"/>
    <w:rsid w:val="00743366"/>
    <w:rsid w:val="007A156F"/>
    <w:rsid w:val="007A4B2C"/>
    <w:rsid w:val="007B7F01"/>
    <w:rsid w:val="008000FC"/>
    <w:rsid w:val="00801AEC"/>
    <w:rsid w:val="00817108"/>
    <w:rsid w:val="00820D8E"/>
    <w:rsid w:val="00826677"/>
    <w:rsid w:val="008300AD"/>
    <w:rsid w:val="008337E1"/>
    <w:rsid w:val="008352D4"/>
    <w:rsid w:val="008367DF"/>
    <w:rsid w:val="008370A3"/>
    <w:rsid w:val="00847844"/>
    <w:rsid w:val="00862C5B"/>
    <w:rsid w:val="00862E95"/>
    <w:rsid w:val="008741F7"/>
    <w:rsid w:val="00877E10"/>
    <w:rsid w:val="008B3C6E"/>
    <w:rsid w:val="008D2174"/>
    <w:rsid w:val="008E4FBC"/>
    <w:rsid w:val="008F1929"/>
    <w:rsid w:val="0090060F"/>
    <w:rsid w:val="00901852"/>
    <w:rsid w:val="00914A2D"/>
    <w:rsid w:val="009278B2"/>
    <w:rsid w:val="00931A59"/>
    <w:rsid w:val="009358C7"/>
    <w:rsid w:val="009822F4"/>
    <w:rsid w:val="009939FD"/>
    <w:rsid w:val="009B0A05"/>
    <w:rsid w:val="009C400E"/>
    <w:rsid w:val="009D2290"/>
    <w:rsid w:val="009F064D"/>
    <w:rsid w:val="009F643F"/>
    <w:rsid w:val="00A11F1A"/>
    <w:rsid w:val="00A12C3A"/>
    <w:rsid w:val="00A21488"/>
    <w:rsid w:val="00A243CF"/>
    <w:rsid w:val="00A252D4"/>
    <w:rsid w:val="00A30FC6"/>
    <w:rsid w:val="00A45BA1"/>
    <w:rsid w:val="00A52A83"/>
    <w:rsid w:val="00A6594D"/>
    <w:rsid w:val="00A70BC7"/>
    <w:rsid w:val="00A8365B"/>
    <w:rsid w:val="00A94B38"/>
    <w:rsid w:val="00AC771C"/>
    <w:rsid w:val="00AD4D5C"/>
    <w:rsid w:val="00AD62A3"/>
    <w:rsid w:val="00AF54A8"/>
    <w:rsid w:val="00AF6668"/>
    <w:rsid w:val="00B13696"/>
    <w:rsid w:val="00B167FF"/>
    <w:rsid w:val="00B20AB5"/>
    <w:rsid w:val="00B21A86"/>
    <w:rsid w:val="00B262FC"/>
    <w:rsid w:val="00B56E1B"/>
    <w:rsid w:val="00B5731C"/>
    <w:rsid w:val="00B57429"/>
    <w:rsid w:val="00B60B3E"/>
    <w:rsid w:val="00B63E98"/>
    <w:rsid w:val="00B760AB"/>
    <w:rsid w:val="00B81B23"/>
    <w:rsid w:val="00B911F9"/>
    <w:rsid w:val="00B97C5E"/>
    <w:rsid w:val="00BA4985"/>
    <w:rsid w:val="00BC089D"/>
    <w:rsid w:val="00BC5383"/>
    <w:rsid w:val="00BD52D1"/>
    <w:rsid w:val="00BF4EA0"/>
    <w:rsid w:val="00BF6804"/>
    <w:rsid w:val="00C00A04"/>
    <w:rsid w:val="00C01156"/>
    <w:rsid w:val="00C145EA"/>
    <w:rsid w:val="00C14C14"/>
    <w:rsid w:val="00C21CA6"/>
    <w:rsid w:val="00C2576A"/>
    <w:rsid w:val="00C377E2"/>
    <w:rsid w:val="00C5310F"/>
    <w:rsid w:val="00C56A82"/>
    <w:rsid w:val="00C74B26"/>
    <w:rsid w:val="00C7505B"/>
    <w:rsid w:val="00C77381"/>
    <w:rsid w:val="00CA2B7F"/>
    <w:rsid w:val="00CA55C2"/>
    <w:rsid w:val="00CB0E3B"/>
    <w:rsid w:val="00CB7979"/>
    <w:rsid w:val="00CC1245"/>
    <w:rsid w:val="00CD4D1F"/>
    <w:rsid w:val="00D05EAD"/>
    <w:rsid w:val="00D158A2"/>
    <w:rsid w:val="00D22186"/>
    <w:rsid w:val="00D22DCE"/>
    <w:rsid w:val="00D2573D"/>
    <w:rsid w:val="00D378AA"/>
    <w:rsid w:val="00D4241C"/>
    <w:rsid w:val="00D60B87"/>
    <w:rsid w:val="00D67145"/>
    <w:rsid w:val="00D715BF"/>
    <w:rsid w:val="00D74350"/>
    <w:rsid w:val="00D76F52"/>
    <w:rsid w:val="00D82C19"/>
    <w:rsid w:val="00DC5099"/>
    <w:rsid w:val="00DD63D8"/>
    <w:rsid w:val="00DE61DB"/>
    <w:rsid w:val="00DF29FC"/>
    <w:rsid w:val="00DF64E4"/>
    <w:rsid w:val="00E06F48"/>
    <w:rsid w:val="00E07124"/>
    <w:rsid w:val="00E10E2B"/>
    <w:rsid w:val="00E1282C"/>
    <w:rsid w:val="00E20A7E"/>
    <w:rsid w:val="00E37071"/>
    <w:rsid w:val="00E42F89"/>
    <w:rsid w:val="00E526CD"/>
    <w:rsid w:val="00E66069"/>
    <w:rsid w:val="00E712DA"/>
    <w:rsid w:val="00E74CE7"/>
    <w:rsid w:val="00E77828"/>
    <w:rsid w:val="00E82019"/>
    <w:rsid w:val="00E82C6F"/>
    <w:rsid w:val="00E876A4"/>
    <w:rsid w:val="00EA6950"/>
    <w:rsid w:val="00EB3011"/>
    <w:rsid w:val="00EB666D"/>
    <w:rsid w:val="00EC18A0"/>
    <w:rsid w:val="00EC4241"/>
    <w:rsid w:val="00EC69B5"/>
    <w:rsid w:val="00EC6D6A"/>
    <w:rsid w:val="00EE0E31"/>
    <w:rsid w:val="00EF0BFF"/>
    <w:rsid w:val="00F13665"/>
    <w:rsid w:val="00F25D6B"/>
    <w:rsid w:val="00F2700A"/>
    <w:rsid w:val="00F4042F"/>
    <w:rsid w:val="00F43500"/>
    <w:rsid w:val="00F461E2"/>
    <w:rsid w:val="00F55413"/>
    <w:rsid w:val="00F6659F"/>
    <w:rsid w:val="00F77E82"/>
    <w:rsid w:val="00F8220B"/>
    <w:rsid w:val="00F93A25"/>
    <w:rsid w:val="00FA0492"/>
    <w:rsid w:val="00FA04F1"/>
    <w:rsid w:val="00FC036B"/>
    <w:rsid w:val="00FC6F2B"/>
    <w:rsid w:val="00FE0764"/>
    <w:rsid w:val="00FE08D0"/>
    <w:rsid w:val="00FE448A"/>
    <w:rsid w:val="00FE52A8"/>
    <w:rsid w:val="00FE562B"/>
    <w:rsid w:val="00FE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9FC58"/>
  <w15:chartTrackingRefBased/>
  <w15:docId w15:val="{F400F504-2778-4848-A50D-9D47C4A1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2F89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Nadpis1">
    <w:name w:val="heading 1"/>
    <w:basedOn w:val="Normln"/>
    <w:link w:val="Nadpis1Char"/>
    <w:uiPriority w:val="9"/>
    <w:qFormat/>
    <w:rsid w:val="00B5731C"/>
    <w:pPr>
      <w:spacing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E42F89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E42F89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Zkladntext2">
    <w:name w:val="Body Text 2"/>
    <w:basedOn w:val="Normln"/>
    <w:link w:val="Zkladntext2Char"/>
    <w:semiHidden/>
    <w:unhideWhenUsed/>
    <w:rsid w:val="00E42F89"/>
    <w:pPr>
      <w:spacing w:before="0" w:after="0" w:line="240" w:lineRule="auto"/>
    </w:pPr>
    <w:rPr>
      <w:rFonts w:ascii="Verdana" w:eastAsia="Times New Roman" w:hAnsi="Verdana" w:cs="Times New Roman"/>
      <w:sz w:val="19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E42F89"/>
    <w:rPr>
      <w:rFonts w:ascii="Verdana" w:eastAsia="Times New Roman" w:hAnsi="Verdana" w:cs="Times New Roman"/>
      <w:sz w:val="19"/>
      <w:szCs w:val="24"/>
      <w:lang w:eastAsia="cs-CZ"/>
    </w:rPr>
  </w:style>
  <w:style w:type="paragraph" w:styleId="Normlnweb">
    <w:name w:val="Normal (Web)"/>
    <w:basedOn w:val="Normln"/>
    <w:unhideWhenUsed/>
    <w:rsid w:val="00E42F89"/>
    <w:pPr>
      <w:spacing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42F89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E42F8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317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3176"/>
    <w:rPr>
      <w:rFonts w:ascii="Segoe UI" w:eastAsiaTheme="minorEastAsia" w:hAnsi="Segoe UI" w:cs="Segoe UI"/>
      <w:sz w:val="18"/>
      <w:szCs w:val="18"/>
    </w:rPr>
  </w:style>
  <w:style w:type="paragraph" w:customStyle="1" w:styleId="DefinitionTerm">
    <w:name w:val="Definition Term"/>
    <w:basedOn w:val="Normln"/>
    <w:next w:val="Normln"/>
    <w:rsid w:val="00847844"/>
    <w:pPr>
      <w:widowControl w:val="0"/>
      <w:overflowPunct w:val="0"/>
      <w:autoSpaceDE w:val="0"/>
      <w:autoSpaceDN w:val="0"/>
      <w:adjustRightInd w:val="0"/>
      <w:spacing w:before="0" w:after="0" w:line="240" w:lineRule="auto"/>
      <w:textAlignment w:val="baseline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zahlavisloupcu">
    <w:name w:val="_zahlavi sloupcu"/>
    <w:basedOn w:val="Normln"/>
    <w:uiPriority w:val="99"/>
    <w:rsid w:val="00847844"/>
    <w:pPr>
      <w:widowControl w:val="0"/>
      <w:autoSpaceDE w:val="0"/>
      <w:autoSpaceDN w:val="0"/>
      <w:adjustRightInd w:val="0"/>
      <w:spacing w:before="113" w:after="113" w:line="240" w:lineRule="auto"/>
    </w:pPr>
    <w:rPr>
      <w:rFonts w:ascii="Arial" w:eastAsia="Times New Roman" w:hAnsi="Arial" w:cs="Arial"/>
      <w:b/>
      <w:bCs/>
      <w:sz w:val="24"/>
      <w:szCs w:val="24"/>
      <w:lang w:val="en-US" w:eastAsia="cs-CZ"/>
    </w:rPr>
  </w:style>
  <w:style w:type="paragraph" w:customStyle="1" w:styleId="sloupec1">
    <w:name w:val="_sloupec1"/>
    <w:basedOn w:val="Normln"/>
    <w:uiPriority w:val="99"/>
    <w:rsid w:val="00847844"/>
    <w:pPr>
      <w:widowControl w:val="0"/>
      <w:autoSpaceDE w:val="0"/>
      <w:autoSpaceDN w:val="0"/>
      <w:adjustRightInd w:val="0"/>
      <w:spacing w:before="113" w:after="113" w:line="240" w:lineRule="auto"/>
    </w:pPr>
    <w:rPr>
      <w:rFonts w:ascii="Arial" w:eastAsia="Times New Roman" w:hAnsi="Arial" w:cs="Arial"/>
      <w:sz w:val="24"/>
      <w:szCs w:val="24"/>
      <w:lang w:val="en-US" w:eastAsia="cs-CZ"/>
    </w:rPr>
  </w:style>
  <w:style w:type="paragraph" w:customStyle="1" w:styleId="sloupec2">
    <w:name w:val="_sloupec2"/>
    <w:basedOn w:val="Normln"/>
    <w:uiPriority w:val="99"/>
    <w:rsid w:val="00847844"/>
    <w:pPr>
      <w:widowControl w:val="0"/>
      <w:autoSpaceDE w:val="0"/>
      <w:autoSpaceDN w:val="0"/>
      <w:adjustRightInd w:val="0"/>
      <w:spacing w:before="113" w:after="113" w:line="240" w:lineRule="auto"/>
    </w:pPr>
    <w:rPr>
      <w:rFonts w:ascii="Arial" w:eastAsia="Times New Roman" w:hAnsi="Arial" w:cs="Arial"/>
      <w:sz w:val="24"/>
      <w:szCs w:val="24"/>
      <w:lang w:val="en-US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5731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h1a">
    <w:name w:val="h1a"/>
    <w:basedOn w:val="Standardnpsmoodstavce"/>
    <w:rsid w:val="00B5731C"/>
  </w:style>
  <w:style w:type="paragraph" w:styleId="Zhlav">
    <w:name w:val="header"/>
    <w:basedOn w:val="Normln"/>
    <w:link w:val="ZhlavChar"/>
    <w:uiPriority w:val="99"/>
    <w:unhideWhenUsed/>
    <w:rsid w:val="00191EA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1EAD"/>
    <w:rPr>
      <w:rFonts w:eastAsiaTheme="minorEastAsia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191EA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1EAD"/>
    <w:rPr>
      <w:rFonts w:eastAsiaTheme="minorEastAsia"/>
      <w:sz w:val="20"/>
      <w:szCs w:val="20"/>
    </w:rPr>
  </w:style>
  <w:style w:type="character" w:styleId="slostrnky">
    <w:name w:val="page number"/>
    <w:basedOn w:val="Standardnpsmoodstavce"/>
    <w:rsid w:val="00C5310F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7B7F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E7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B11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idelna@skolazelesi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rav.nasejidelna.cz/0430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4567D-5D51-4534-8B88-785455733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1343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jidelna jidelna</dc:creator>
  <cp:keywords/>
  <dc:description/>
  <cp:lastModifiedBy>jidelna jidelna</cp:lastModifiedBy>
  <cp:revision>2</cp:revision>
  <cp:lastPrinted>2026-03-19T09:37:00Z</cp:lastPrinted>
  <dcterms:created xsi:type="dcterms:W3CDTF">2026-04-15T08:35:00Z</dcterms:created>
  <dcterms:modified xsi:type="dcterms:W3CDTF">2026-04-15T08:35:00Z</dcterms:modified>
</cp:coreProperties>
</file>